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6C5CA" w14:textId="77777777" w:rsidR="00551AA0" w:rsidRDefault="00FC28A0" w:rsidP="00551AA0">
      <w:pPr>
        <w:shd w:val="clear" w:color="auto" w:fill="D9D9D9"/>
        <w:rPr>
          <w:sz w:val="52"/>
        </w:rPr>
      </w:pPr>
      <w:r>
        <w:rPr>
          <w:noProof/>
        </w:rPr>
        <w:drawing>
          <wp:anchor distT="0" distB="0" distL="114300" distR="114300" simplePos="0" relativeHeight="251659264" behindDoc="1" locked="0" layoutInCell="1" allowOverlap="1" wp14:anchorId="53F2C3B2" wp14:editId="234A5377">
            <wp:simplePos x="0" y="0"/>
            <wp:positionH relativeFrom="column">
              <wp:posOffset>133350</wp:posOffset>
            </wp:positionH>
            <wp:positionV relativeFrom="paragraph">
              <wp:posOffset>377190</wp:posOffset>
            </wp:positionV>
            <wp:extent cx="1122680" cy="817880"/>
            <wp:effectExtent l="0" t="0" r="1270" b="1270"/>
            <wp:wrapNone/>
            <wp:docPr id="8" name="Picture 8" descr="A tree with green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tree with green leaves&#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2680" cy="817880"/>
                    </a:xfrm>
                    <a:prstGeom prst="rect">
                      <a:avLst/>
                    </a:prstGeom>
                    <a:noFill/>
                  </pic:spPr>
                </pic:pic>
              </a:graphicData>
            </a:graphic>
          </wp:anchor>
        </w:drawing>
      </w:r>
      <w:r>
        <w:rPr>
          <w:sz w:val="52"/>
        </w:rPr>
        <w:t>F</w:t>
      </w:r>
      <w:r w:rsidRPr="00324D3D">
        <w:rPr>
          <w:sz w:val="52"/>
        </w:rPr>
        <w:t>riends of the Westfield Memorial Library Newsletter</w:t>
      </w:r>
    </w:p>
    <w:p w14:paraId="715ECE91" w14:textId="77777777" w:rsidR="00551AA0" w:rsidRPr="00551AA0" w:rsidRDefault="009D34B6" w:rsidP="00551AA0">
      <w:pPr>
        <w:shd w:val="clear" w:color="auto" w:fill="D9D9D9"/>
        <w:rPr>
          <w:sz w:val="52"/>
        </w:rPr>
      </w:pPr>
      <w:r>
        <w:rPr>
          <w:rFonts w:ascii="Century Gothic" w:hAnsi="Century Gothic"/>
          <w:noProof/>
          <w:sz w:val="28"/>
          <w:szCs w:val="28"/>
        </w:rPr>
        <mc:AlternateContent>
          <mc:Choice Requires="wps">
            <w:drawing>
              <wp:anchor distT="0" distB="0" distL="114300" distR="114300" simplePos="0" relativeHeight="251660288" behindDoc="0" locked="0" layoutInCell="1" allowOverlap="1" wp14:anchorId="7570C0DD" wp14:editId="01A3C6D0">
                <wp:simplePos x="0" y="0"/>
                <wp:positionH relativeFrom="margin">
                  <wp:align>left</wp:align>
                </wp:positionH>
                <wp:positionV relativeFrom="paragraph">
                  <wp:posOffset>236855</wp:posOffset>
                </wp:positionV>
                <wp:extent cx="1343025" cy="876300"/>
                <wp:effectExtent l="0" t="0" r="317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3025" cy="8763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18F191D" w14:textId="77777777" w:rsidR="00FC28A0" w:rsidRPr="005A4CBC" w:rsidRDefault="00FC28A0" w:rsidP="00FC28A0">
                            <w:pPr>
                              <w:rPr>
                                <w:rFonts w:ascii="Century Gothic" w:hAnsi="Century Gothic"/>
                                <w:b/>
                                <w:bCs/>
                                <w:sz w:val="28"/>
                                <w:szCs w:val="28"/>
                              </w:rPr>
                            </w:pPr>
                            <w:r w:rsidRPr="005A4CBC">
                              <w:rPr>
                                <w:rFonts w:ascii="Century Gothic" w:hAnsi="Century Gothic"/>
                                <w:b/>
                                <w:bCs/>
                                <w:sz w:val="28"/>
                                <w:szCs w:val="28"/>
                              </w:rPr>
                              <w:t xml:space="preserve">ALL the News </w:t>
                            </w:r>
                          </w:p>
                          <w:p w14:paraId="59C333AB" w14:textId="77777777" w:rsidR="00FC28A0" w:rsidRPr="005A4CBC" w:rsidRDefault="00FC28A0" w:rsidP="00FC28A0">
                            <w:pPr>
                              <w:rPr>
                                <w:rFonts w:ascii="Century Gothic" w:hAnsi="Century Gothic"/>
                                <w:b/>
                                <w:bCs/>
                                <w:sz w:val="28"/>
                                <w:szCs w:val="28"/>
                              </w:rPr>
                            </w:pPr>
                            <w:r w:rsidRPr="005A4CBC">
                              <w:rPr>
                                <w:rFonts w:ascii="Century Gothic" w:hAnsi="Century Gothic"/>
                                <w:b/>
                                <w:bCs/>
                                <w:sz w:val="28"/>
                                <w:szCs w:val="28"/>
                              </w:rPr>
                              <w:t xml:space="preserve">That Fits </w:t>
                            </w:r>
                          </w:p>
                          <w:p w14:paraId="30A20190" w14:textId="77777777" w:rsidR="00FC28A0" w:rsidRPr="005A4CBC" w:rsidRDefault="00FC28A0" w:rsidP="00FC28A0">
                            <w:pPr>
                              <w:rPr>
                                <w:rFonts w:ascii="Century Gothic" w:hAnsi="Century Gothic"/>
                                <w:b/>
                                <w:bCs/>
                                <w:sz w:val="28"/>
                                <w:szCs w:val="28"/>
                              </w:rPr>
                            </w:pPr>
                            <w:r w:rsidRPr="005A4CBC">
                              <w:rPr>
                                <w:rFonts w:ascii="Century Gothic" w:hAnsi="Century Gothic"/>
                                <w:b/>
                                <w:bCs/>
                                <w:sz w:val="28"/>
                                <w:szCs w:val="28"/>
                              </w:rPr>
                              <w:t>We Print</w:t>
                            </w:r>
                          </w:p>
                          <w:p w14:paraId="5222AE01" w14:textId="77777777" w:rsidR="00FC28A0" w:rsidRPr="00627157" w:rsidRDefault="00FC28A0" w:rsidP="00FC28A0">
                            <w:pPr>
                              <w:rPr>
                                <w:b/>
                                <w:bCs/>
                              </w:rPr>
                            </w:pPr>
                          </w:p>
                          <w:p w14:paraId="177A3B26" w14:textId="77777777" w:rsidR="00FC28A0" w:rsidRDefault="00FC28A0" w:rsidP="00FC28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0C0DD" id="Rectangle 3" o:spid="_x0000_s1026" style="position:absolute;margin-left:0;margin-top:18.65pt;width:105.75pt;height:69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" fillcolor="white [3201]" strokecolor="#70ad47 [3209]" strokeweight="1pt">
                <v:path arrowok="t"/>
                <v:textbox>
                  <w:txbxContent>
                    <w:p w14:paraId="318F191D" w14:textId="77777777" w:rsidR="00FC28A0" w:rsidRPr="005A4CBC" w:rsidRDefault="00FC28A0" w:rsidP="00FC28A0">
                      <w:pPr>
                        <w:rPr>
                          <w:rFonts w:ascii="Century Gothic" w:hAnsi="Century Gothic"/>
                          <w:b/>
                          <w:bCs/>
                          <w:sz w:val="28"/>
                          <w:szCs w:val="28"/>
                        </w:rPr>
                      </w:pPr>
                      <w:r w:rsidRPr="005A4CBC">
                        <w:rPr>
                          <w:rFonts w:ascii="Century Gothic" w:hAnsi="Century Gothic"/>
                          <w:b/>
                          <w:bCs/>
                          <w:sz w:val="28"/>
                          <w:szCs w:val="28"/>
                        </w:rPr>
                        <w:t xml:space="preserve">ALL the News </w:t>
                      </w:r>
                    </w:p>
                    <w:p w14:paraId="59C333AB" w14:textId="77777777" w:rsidR="00FC28A0" w:rsidRPr="005A4CBC" w:rsidRDefault="00FC28A0" w:rsidP="00FC28A0">
                      <w:pPr>
                        <w:rPr>
                          <w:rFonts w:ascii="Century Gothic" w:hAnsi="Century Gothic"/>
                          <w:b/>
                          <w:bCs/>
                          <w:sz w:val="28"/>
                          <w:szCs w:val="28"/>
                        </w:rPr>
                      </w:pPr>
                      <w:r w:rsidRPr="005A4CBC">
                        <w:rPr>
                          <w:rFonts w:ascii="Century Gothic" w:hAnsi="Century Gothic"/>
                          <w:b/>
                          <w:bCs/>
                          <w:sz w:val="28"/>
                          <w:szCs w:val="28"/>
                        </w:rPr>
                        <w:t xml:space="preserve">That Fits </w:t>
                      </w:r>
                    </w:p>
                    <w:p w14:paraId="30A20190" w14:textId="77777777" w:rsidR="00FC28A0" w:rsidRPr="005A4CBC" w:rsidRDefault="00FC28A0" w:rsidP="00FC28A0">
                      <w:pPr>
                        <w:rPr>
                          <w:rFonts w:ascii="Century Gothic" w:hAnsi="Century Gothic"/>
                          <w:b/>
                          <w:bCs/>
                          <w:sz w:val="28"/>
                          <w:szCs w:val="28"/>
                        </w:rPr>
                      </w:pPr>
                      <w:r w:rsidRPr="005A4CBC">
                        <w:rPr>
                          <w:rFonts w:ascii="Century Gothic" w:hAnsi="Century Gothic"/>
                          <w:b/>
                          <w:bCs/>
                          <w:sz w:val="28"/>
                          <w:szCs w:val="28"/>
                        </w:rPr>
                        <w:t>We Print</w:t>
                      </w:r>
                    </w:p>
                    <w:p w14:paraId="5222AE01" w14:textId="77777777" w:rsidR="00FC28A0" w:rsidRPr="00627157" w:rsidRDefault="00FC28A0" w:rsidP="00FC28A0">
                      <w:pPr>
                        <w:rPr>
                          <w:b/>
                          <w:bCs/>
                        </w:rPr>
                      </w:pPr>
                    </w:p>
                    <w:p w14:paraId="177A3B26" w14:textId="77777777" w:rsidR="00FC28A0" w:rsidRDefault="00FC28A0" w:rsidP="00FC28A0">
                      <w:pPr>
                        <w:jc w:val="center"/>
                      </w:pPr>
                    </w:p>
                  </w:txbxContent>
                </v:textbox>
                <w10:wrap anchorx="margin"/>
              </v:rect>
            </w:pict>
          </mc:Fallback>
        </mc:AlternateContent>
      </w:r>
      <w:r w:rsidR="00551AA0">
        <w:rPr>
          <w:sz w:val="32"/>
          <w:szCs w:val="32"/>
        </w:rPr>
        <w:tab/>
      </w:r>
      <w:r w:rsidR="00551AA0">
        <w:rPr>
          <w:sz w:val="32"/>
          <w:szCs w:val="32"/>
        </w:rPr>
        <w:tab/>
      </w:r>
      <w:r w:rsidR="00551AA0">
        <w:rPr>
          <w:sz w:val="32"/>
          <w:szCs w:val="32"/>
        </w:rPr>
        <w:tab/>
      </w:r>
      <w:r w:rsidR="00551AA0">
        <w:rPr>
          <w:sz w:val="32"/>
          <w:szCs w:val="32"/>
        </w:rPr>
        <w:tab/>
      </w:r>
      <w:r w:rsidR="00551AA0">
        <w:rPr>
          <w:sz w:val="32"/>
          <w:szCs w:val="32"/>
        </w:rPr>
        <w:tab/>
      </w:r>
      <w:r w:rsidR="00551AA0">
        <w:rPr>
          <w:sz w:val="32"/>
          <w:szCs w:val="32"/>
        </w:rPr>
        <w:tab/>
      </w:r>
      <w:r w:rsidR="00551AA0">
        <w:rPr>
          <w:sz w:val="32"/>
          <w:szCs w:val="32"/>
        </w:rPr>
        <w:tab/>
      </w:r>
      <w:r>
        <w:rPr>
          <w:noProof/>
        </w:rPr>
        <mc:AlternateContent>
          <mc:Choice Requires="wps">
            <w:drawing>
              <wp:anchor distT="0" distB="0" distL="114300" distR="114300" simplePos="0" relativeHeight="251689984" behindDoc="0" locked="0" layoutInCell="1" allowOverlap="1" wp14:anchorId="030EDC07" wp14:editId="6C1BB070">
                <wp:simplePos x="0" y="0"/>
                <wp:positionH relativeFrom="margin">
                  <wp:align>left</wp:align>
                </wp:positionH>
                <wp:positionV relativeFrom="paragraph">
                  <wp:posOffset>236855</wp:posOffset>
                </wp:positionV>
                <wp:extent cx="1343025" cy="876300"/>
                <wp:effectExtent l="0" t="0" r="3175"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3025" cy="8763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1C0CC7C" w14:textId="77777777" w:rsidR="00551AA0" w:rsidRDefault="00551AA0" w:rsidP="00551AA0">
                            <w:pPr>
                              <w:rPr>
                                <w:rFonts w:ascii="Century Gothic" w:hAnsi="Century Gothic"/>
                                <w:b/>
                                <w:bCs/>
                                <w:sz w:val="28"/>
                                <w:szCs w:val="28"/>
                              </w:rPr>
                            </w:pPr>
                            <w:r>
                              <w:rPr>
                                <w:rFonts w:ascii="Century Gothic" w:hAnsi="Century Gothic"/>
                                <w:b/>
                                <w:bCs/>
                                <w:sz w:val="28"/>
                                <w:szCs w:val="28"/>
                              </w:rPr>
                              <w:t xml:space="preserve">ALL the News </w:t>
                            </w:r>
                          </w:p>
                          <w:p w14:paraId="3C719800" w14:textId="77777777" w:rsidR="00551AA0" w:rsidRDefault="00551AA0" w:rsidP="00551AA0">
                            <w:pPr>
                              <w:rPr>
                                <w:rFonts w:ascii="Century Gothic" w:hAnsi="Century Gothic"/>
                                <w:b/>
                                <w:bCs/>
                                <w:sz w:val="28"/>
                                <w:szCs w:val="28"/>
                              </w:rPr>
                            </w:pPr>
                            <w:r>
                              <w:rPr>
                                <w:rFonts w:ascii="Century Gothic" w:hAnsi="Century Gothic"/>
                                <w:b/>
                                <w:bCs/>
                                <w:sz w:val="28"/>
                                <w:szCs w:val="28"/>
                              </w:rPr>
                              <w:t xml:space="preserve">That Fits </w:t>
                            </w:r>
                          </w:p>
                          <w:p w14:paraId="6CE10181" w14:textId="77777777" w:rsidR="00551AA0" w:rsidRDefault="00551AA0" w:rsidP="00551AA0">
                            <w:pPr>
                              <w:rPr>
                                <w:rFonts w:ascii="Century Gothic" w:hAnsi="Century Gothic"/>
                                <w:b/>
                                <w:bCs/>
                                <w:sz w:val="28"/>
                                <w:szCs w:val="28"/>
                              </w:rPr>
                            </w:pPr>
                            <w:r>
                              <w:rPr>
                                <w:rFonts w:ascii="Century Gothic" w:hAnsi="Century Gothic"/>
                                <w:b/>
                                <w:bCs/>
                                <w:sz w:val="28"/>
                                <w:szCs w:val="28"/>
                              </w:rPr>
                              <w:t>We Print</w:t>
                            </w:r>
                          </w:p>
                          <w:p w14:paraId="0F0392F9" w14:textId="77777777" w:rsidR="00551AA0" w:rsidRDefault="00551AA0" w:rsidP="00551AA0">
                            <w:pPr>
                              <w:rPr>
                                <w:b/>
                                <w:bCs/>
                              </w:rPr>
                            </w:pPr>
                          </w:p>
                          <w:p w14:paraId="172A1D85" w14:textId="77777777" w:rsidR="00551AA0" w:rsidRDefault="00551AA0" w:rsidP="00551A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0EDC07" id="Rectangle 1" o:spid="_x0000_s1027" style="position:absolute;margin-left:0;margin-top:18.65pt;width:105.75pt;height:69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" fillcolor="white [3201]" strokecolor="#70ad47 [3209]" strokeweight="1pt">
                <v:path arrowok="t"/>
                <v:textbox>
                  <w:txbxContent>
                    <w:p w14:paraId="61C0CC7C" w14:textId="77777777" w:rsidR="00551AA0" w:rsidRDefault="00551AA0" w:rsidP="00551AA0">
                      <w:pPr>
                        <w:rPr>
                          <w:rFonts w:ascii="Century Gothic" w:hAnsi="Century Gothic"/>
                          <w:b/>
                          <w:bCs/>
                          <w:sz w:val="28"/>
                          <w:szCs w:val="28"/>
                        </w:rPr>
                      </w:pPr>
                      <w:r>
                        <w:rPr>
                          <w:rFonts w:ascii="Century Gothic" w:hAnsi="Century Gothic"/>
                          <w:b/>
                          <w:bCs/>
                          <w:sz w:val="28"/>
                          <w:szCs w:val="28"/>
                        </w:rPr>
                        <w:t xml:space="preserve">ALL the News </w:t>
                      </w:r>
                    </w:p>
                    <w:p w14:paraId="3C719800" w14:textId="77777777" w:rsidR="00551AA0" w:rsidRDefault="00551AA0" w:rsidP="00551AA0">
                      <w:pPr>
                        <w:rPr>
                          <w:rFonts w:ascii="Century Gothic" w:hAnsi="Century Gothic"/>
                          <w:b/>
                          <w:bCs/>
                          <w:sz w:val="28"/>
                          <w:szCs w:val="28"/>
                        </w:rPr>
                      </w:pPr>
                      <w:r>
                        <w:rPr>
                          <w:rFonts w:ascii="Century Gothic" w:hAnsi="Century Gothic"/>
                          <w:b/>
                          <w:bCs/>
                          <w:sz w:val="28"/>
                          <w:szCs w:val="28"/>
                        </w:rPr>
                        <w:t xml:space="preserve">That Fits </w:t>
                      </w:r>
                    </w:p>
                    <w:p w14:paraId="6CE10181" w14:textId="77777777" w:rsidR="00551AA0" w:rsidRDefault="00551AA0" w:rsidP="00551AA0">
                      <w:pPr>
                        <w:rPr>
                          <w:rFonts w:ascii="Century Gothic" w:hAnsi="Century Gothic"/>
                          <w:b/>
                          <w:bCs/>
                          <w:sz w:val="28"/>
                          <w:szCs w:val="28"/>
                        </w:rPr>
                      </w:pPr>
                      <w:r>
                        <w:rPr>
                          <w:rFonts w:ascii="Century Gothic" w:hAnsi="Century Gothic"/>
                          <w:b/>
                          <w:bCs/>
                          <w:sz w:val="28"/>
                          <w:szCs w:val="28"/>
                        </w:rPr>
                        <w:t>We Print</w:t>
                      </w:r>
                    </w:p>
                    <w:p w14:paraId="0F0392F9" w14:textId="77777777" w:rsidR="00551AA0" w:rsidRDefault="00551AA0" w:rsidP="00551AA0">
                      <w:pPr>
                        <w:rPr>
                          <w:b/>
                          <w:bCs/>
                        </w:rPr>
                      </w:pPr>
                    </w:p>
                    <w:p w14:paraId="172A1D85" w14:textId="77777777" w:rsidR="00551AA0" w:rsidRDefault="00551AA0" w:rsidP="00551AA0">
                      <w:pPr>
                        <w:jc w:val="center"/>
                      </w:pPr>
                    </w:p>
                  </w:txbxContent>
                </v:textbox>
                <w10:wrap anchorx="margin"/>
              </v:rect>
            </w:pict>
          </mc:Fallback>
        </mc:AlternateContent>
      </w:r>
      <w:r w:rsidR="00551AA0">
        <w:rPr>
          <w:sz w:val="32"/>
          <w:szCs w:val="32"/>
        </w:rPr>
        <w:tab/>
      </w:r>
      <w:r w:rsidR="00551AA0">
        <w:rPr>
          <w:sz w:val="32"/>
          <w:szCs w:val="32"/>
        </w:rPr>
        <w:tab/>
      </w:r>
      <w:r w:rsidR="00551AA0">
        <w:rPr>
          <w:sz w:val="32"/>
          <w:szCs w:val="32"/>
        </w:rPr>
        <w:tab/>
      </w:r>
      <w:r w:rsidR="00551AA0">
        <w:rPr>
          <w:sz w:val="32"/>
          <w:szCs w:val="32"/>
        </w:rPr>
        <w:tab/>
      </w:r>
      <w:r w:rsidR="00551AA0">
        <w:rPr>
          <w:sz w:val="40"/>
          <w:szCs w:val="40"/>
        </w:rPr>
        <w:t>Spring 2025 Edition</w:t>
      </w:r>
    </w:p>
    <w:p w14:paraId="5D277800" w14:textId="77777777" w:rsidR="00FC28A0" w:rsidRPr="00D56929" w:rsidRDefault="00FC28A0" w:rsidP="00FC28A0">
      <w:pPr>
        <w:shd w:val="clear" w:color="auto" w:fill="D9D9D9"/>
        <w:rPr>
          <w:sz w:val="32"/>
          <w:szCs w:val="32"/>
        </w:rPr>
      </w:pPr>
    </w:p>
    <w:p w14:paraId="4E33846C" w14:textId="77777777" w:rsidR="00FC28A0" w:rsidRDefault="00FC28A0" w:rsidP="00FC28A0">
      <w:pPr>
        <w:shd w:val="clear" w:color="auto" w:fill="D9D9D9"/>
        <w:jc w:val="right"/>
        <w:rPr>
          <w:sz w:val="32"/>
        </w:rPr>
      </w:pPr>
      <w:r>
        <w:rPr>
          <w:sz w:val="52"/>
        </w:rPr>
        <w:tab/>
      </w:r>
      <w:r>
        <w:rPr>
          <w:sz w:val="52"/>
        </w:rPr>
        <w:tab/>
      </w:r>
      <w:bookmarkStart w:id="0" w:name="_Hlk64816118"/>
      <w:r>
        <w:rPr>
          <w:sz w:val="32"/>
        </w:rPr>
        <w:t>Co-Pr</w:t>
      </w:r>
      <w:r w:rsidR="00A83B7D">
        <w:rPr>
          <w:sz w:val="32"/>
        </w:rPr>
        <w:t xml:space="preserve">esidents:  </w:t>
      </w:r>
      <w:r>
        <w:rPr>
          <w:sz w:val="32"/>
        </w:rPr>
        <w:t>Cindy Colicchio</w:t>
      </w:r>
      <w:r w:rsidR="00A83B7D">
        <w:rPr>
          <w:sz w:val="32"/>
        </w:rPr>
        <w:t xml:space="preserve"> and Christine Mason</w:t>
      </w:r>
    </w:p>
    <w:p w14:paraId="296BF6B5" w14:textId="77777777" w:rsidR="00FC28A0" w:rsidRPr="006D2E40" w:rsidRDefault="00FC28A0" w:rsidP="00FC28A0">
      <w:pPr>
        <w:pStyle w:val="Heading2"/>
        <w:rPr>
          <w:sz w:val="28"/>
          <w:szCs w:val="28"/>
        </w:rPr>
      </w:pPr>
      <w:r w:rsidRPr="006D2E40">
        <w:rPr>
          <w:sz w:val="28"/>
          <w:szCs w:val="28"/>
        </w:rPr>
        <w:t>Prepared</w:t>
      </w:r>
      <w:r>
        <w:rPr>
          <w:sz w:val="28"/>
          <w:szCs w:val="28"/>
        </w:rPr>
        <w:t xml:space="preserve"> by Michael Miller and Jerry Skotnicki</w:t>
      </w:r>
    </w:p>
    <w:p w14:paraId="2DE43E91" w14:textId="77777777" w:rsidR="00FC28A0" w:rsidRPr="00570570" w:rsidRDefault="009D34B6" w:rsidP="00570570">
      <w:pPr>
        <w:shd w:val="clear" w:color="auto" w:fill="D9D9D9"/>
        <w:jc w:val="right"/>
        <w:rPr>
          <w:sz w:val="28"/>
        </w:rPr>
        <w:sectPr w:rsidR="00FC28A0" w:rsidRPr="00570570" w:rsidSect="00CB4640">
          <w:pgSz w:w="12240" w:h="15840"/>
          <w:pgMar w:top="576" w:right="360" w:bottom="432" w:left="360" w:header="720" w:footer="720" w:gutter="0"/>
          <w:cols w:space="720"/>
          <w:docGrid w:linePitch="360"/>
        </w:sectPr>
      </w:pPr>
      <w:hyperlink r:id="rId7" w:history="1">
        <w:r w:rsidR="00FC28A0" w:rsidRPr="00C86F90">
          <w:rPr>
            <w:rStyle w:val="Hyperlink"/>
            <w:sz w:val="28"/>
          </w:rPr>
          <w:t>www.fwmlnj.org</w:t>
        </w:r>
      </w:hyperlink>
      <w:bookmarkEnd w:id="0"/>
    </w:p>
    <w:p w14:paraId="28411F16" w14:textId="77777777" w:rsidR="00C072D2" w:rsidRDefault="001F1584" w:rsidP="00747D9A">
      <w:pPr>
        <w:ind w:left="720" w:firstLine="720"/>
        <w:rPr>
          <w:rFonts w:ascii="Kristen ITC" w:hAnsi="Kristen ITC"/>
          <w:b/>
          <w:bCs/>
          <w:sz w:val="32"/>
          <w:szCs w:val="32"/>
        </w:rPr>
      </w:pPr>
      <w:r>
        <w:rPr>
          <w:rFonts w:ascii="Kristen ITC" w:hAnsi="Kristen ITC"/>
          <w:b/>
          <w:bCs/>
          <w:sz w:val="32"/>
          <w:szCs w:val="32"/>
        </w:rPr>
        <w:t>Welcome</w:t>
      </w:r>
    </w:p>
    <w:p w14:paraId="655263BC" w14:textId="77777777" w:rsidR="00015BE7" w:rsidRDefault="00015BE7" w:rsidP="00747D9A">
      <w:pPr>
        <w:ind w:left="720" w:firstLine="720"/>
        <w:rPr>
          <w:rFonts w:ascii="Kristen ITC" w:hAnsi="Kristen ITC"/>
          <w:b/>
          <w:bCs/>
          <w:sz w:val="32"/>
          <w:szCs w:val="32"/>
        </w:rPr>
      </w:pPr>
    </w:p>
    <w:p w14:paraId="24C90DD9" w14:textId="77777777" w:rsidR="00163E85" w:rsidRDefault="007345F2" w:rsidP="00084FCB">
      <w:r>
        <w:rPr>
          <w:color w:val="1D2228"/>
          <w:shd w:val="clear" w:color="auto" w:fill="FFFFFF"/>
        </w:rPr>
        <w:t>Happy Spring! Just as flower</w:t>
      </w:r>
      <w:r w:rsidR="00460C26">
        <w:rPr>
          <w:color w:val="1D2228"/>
          <w:shd w:val="clear" w:color="auto" w:fill="FFFFFF"/>
        </w:rPr>
        <w:t>s</w:t>
      </w:r>
      <w:r w:rsidR="001D7B89">
        <w:rPr>
          <w:color w:val="1D2228"/>
          <w:shd w:val="clear" w:color="auto" w:fill="FFFFFF"/>
        </w:rPr>
        <w:t xml:space="preserve"> are beginning to bloom, </w:t>
      </w:r>
      <w:r>
        <w:rPr>
          <w:color w:val="1D2228"/>
          <w:shd w:val="clear" w:color="auto" w:fill="FFFFFF"/>
        </w:rPr>
        <w:t>our spring programs</w:t>
      </w:r>
      <w:r w:rsidR="00460C26">
        <w:rPr>
          <w:color w:val="1D2228"/>
          <w:shd w:val="clear" w:color="auto" w:fill="FFFFFF"/>
        </w:rPr>
        <w:t xml:space="preserve"> are blossoming</w:t>
      </w:r>
      <w:r>
        <w:rPr>
          <w:color w:val="1D2228"/>
          <w:shd w:val="clear" w:color="auto" w:fill="FFFFFF"/>
        </w:rPr>
        <w:t xml:space="preserve">. </w:t>
      </w:r>
      <w:r w:rsidR="005360CF">
        <w:rPr>
          <w:color w:val="1D2228"/>
          <w:shd w:val="clear" w:color="auto" w:fill="FFFFFF"/>
        </w:rPr>
        <w:t xml:space="preserve">We are very excited about the </w:t>
      </w:r>
      <w:r w:rsidR="00460C26">
        <w:rPr>
          <w:color w:val="1D2228"/>
          <w:shd w:val="clear" w:color="auto" w:fill="FFFFFF"/>
        </w:rPr>
        <w:t xml:space="preserve">robust schedule of events for </w:t>
      </w:r>
      <w:r w:rsidR="00874981">
        <w:rPr>
          <w:color w:val="1D2228"/>
          <w:shd w:val="clear" w:color="auto" w:fill="FFFFFF"/>
        </w:rPr>
        <w:t>2025.  Following</w:t>
      </w:r>
      <w:r w:rsidR="005360CF">
        <w:rPr>
          <w:color w:val="1D2228"/>
          <w:shd w:val="clear" w:color="auto" w:fill="FFFFFF"/>
        </w:rPr>
        <w:t xml:space="preserve"> very succe</w:t>
      </w:r>
      <w:r>
        <w:rPr>
          <w:color w:val="1D2228"/>
          <w:shd w:val="clear" w:color="auto" w:fill="FFFFFF"/>
        </w:rPr>
        <w:t>ssful</w:t>
      </w:r>
      <w:r w:rsidR="00874981">
        <w:rPr>
          <w:color w:val="1D2228"/>
          <w:shd w:val="clear" w:color="auto" w:fill="FFFFFF"/>
        </w:rPr>
        <w:t>Pop-up Jewelry and Jigsaw Puzzle s</w:t>
      </w:r>
      <w:r w:rsidR="005360CF">
        <w:rPr>
          <w:color w:val="1D2228"/>
          <w:shd w:val="clear" w:color="auto" w:fill="FFFFFF"/>
        </w:rPr>
        <w:t>ale</w:t>
      </w:r>
      <w:r w:rsidR="00874981">
        <w:rPr>
          <w:color w:val="1D2228"/>
          <w:shd w:val="clear" w:color="auto" w:fill="FFFFFF"/>
        </w:rPr>
        <w:t>s, as well as an</w:t>
      </w:r>
      <w:r w:rsidR="005360CF">
        <w:rPr>
          <w:color w:val="1D2228"/>
          <w:shd w:val="clear" w:color="auto" w:fill="FFFFFF"/>
        </w:rPr>
        <w:t xml:space="preserve"> exceptional month long Black History Month Celebration, brace yourself for the breadth and depth of our spring programming (see below). Once again, our sincere appreciation goes out to our wonder</w:t>
      </w:r>
      <w:r w:rsidR="00460C26">
        <w:rPr>
          <w:color w:val="1D2228"/>
          <w:shd w:val="clear" w:color="auto" w:fill="FFFFFF"/>
        </w:rPr>
        <w:t xml:space="preserve">ful volunteers </w:t>
      </w:r>
      <w:r w:rsidR="005360CF">
        <w:rPr>
          <w:color w:val="1D2228"/>
          <w:shd w:val="clear" w:color="auto" w:fill="FFFFFF"/>
        </w:rPr>
        <w:t xml:space="preserve">who make our programs prosper.Participation in our activities is a very rewarding experience. </w:t>
      </w:r>
      <w:r w:rsidR="00084FCB">
        <w:t>If you would like to volunteer to help with any of these programs, please send an email to info@fwmlnj.org.  All volunteers are greatly appreciated</w:t>
      </w:r>
    </w:p>
    <w:p w14:paraId="5024FC8C" w14:textId="77777777" w:rsidR="00084FCB" w:rsidRDefault="00084FCB" w:rsidP="00084FCB"/>
    <w:p w14:paraId="35F961F9" w14:textId="77777777" w:rsidR="001F1584" w:rsidRDefault="001F1584" w:rsidP="001F1584">
      <w:r>
        <w:t>Cindy Colicchio and Christine Mason, Co-Presidents</w:t>
      </w:r>
    </w:p>
    <w:p w14:paraId="3B306280" w14:textId="77777777" w:rsidR="00747D9A" w:rsidRDefault="00747D9A" w:rsidP="006C6DEC"/>
    <w:p w14:paraId="4A3FA88F" w14:textId="77777777" w:rsidR="00E5500A" w:rsidRDefault="00E5500A" w:rsidP="00120773">
      <w:pPr>
        <w:rPr>
          <w:rFonts w:ascii="Kristen ITC" w:hAnsi="Kristen ITC"/>
          <w:b/>
          <w:bCs/>
          <w:sz w:val="32"/>
          <w:szCs w:val="32"/>
        </w:rPr>
      </w:pPr>
    </w:p>
    <w:p w14:paraId="07324A8C" w14:textId="77777777" w:rsidR="00120773" w:rsidRDefault="00120773" w:rsidP="00E5500A">
      <w:pPr>
        <w:rPr>
          <w:rFonts w:ascii="Kristen ITC" w:hAnsi="Kristen ITC"/>
          <w:b/>
          <w:bCs/>
          <w:sz w:val="32"/>
          <w:szCs w:val="32"/>
        </w:rPr>
      </w:pPr>
      <w:r>
        <w:rPr>
          <w:rFonts w:ascii="Kristen ITC" w:hAnsi="Kristen ITC"/>
          <w:b/>
          <w:bCs/>
          <w:sz w:val="32"/>
          <w:szCs w:val="32"/>
        </w:rPr>
        <w:t>Upcoming Events</w:t>
      </w:r>
    </w:p>
    <w:p w14:paraId="2F62931C" w14:textId="77777777" w:rsidR="00E5500A" w:rsidRPr="00E5500A" w:rsidRDefault="00E5500A" w:rsidP="00E5500A">
      <w:pPr>
        <w:rPr>
          <w:rFonts w:ascii="Kristen ITC" w:hAnsi="Kristen ITC"/>
          <w:b/>
          <w:bCs/>
          <w:sz w:val="32"/>
          <w:szCs w:val="32"/>
        </w:rPr>
      </w:pPr>
    </w:p>
    <w:p w14:paraId="73B26020" w14:textId="77777777" w:rsidR="00120773" w:rsidRDefault="00120773" w:rsidP="00120773">
      <w:pPr>
        <w:pStyle w:val="Body"/>
        <w:ind w:right="630"/>
        <w:rPr>
          <w:rFonts w:ascii="Times New Roman" w:hAnsi="Times New Roman" w:cs="Times New Roman"/>
        </w:rPr>
      </w:pPr>
      <w:r>
        <w:rPr>
          <w:rFonts w:ascii="Times New Roman" w:hAnsi="Times New Roman" w:cs="Times New Roman"/>
        </w:rPr>
        <w:t xml:space="preserve">March 1:  Friends Program for Children </w:t>
      </w:r>
    </w:p>
    <w:p w14:paraId="1D1EAC5B" w14:textId="77777777" w:rsidR="00120773" w:rsidRDefault="00120773" w:rsidP="00120773">
      <w:pPr>
        <w:pStyle w:val="Body"/>
        <w:ind w:right="630"/>
        <w:rPr>
          <w:rFonts w:ascii="Times New Roman" w:hAnsi="Times New Roman" w:cs="Times New Roman"/>
        </w:rPr>
      </w:pPr>
      <w:r>
        <w:rPr>
          <w:rFonts w:ascii="Times New Roman" w:hAnsi="Times New Roman" w:cs="Times New Roman"/>
        </w:rPr>
        <w:t xml:space="preserve">Winnie the Pooh from Bright Star Theater </w:t>
      </w:r>
    </w:p>
    <w:p w14:paraId="3CC6D4EF" w14:textId="77777777" w:rsidR="00120773" w:rsidRDefault="00120773" w:rsidP="00120773">
      <w:pPr>
        <w:pStyle w:val="Body"/>
        <w:ind w:right="630"/>
        <w:rPr>
          <w:rFonts w:ascii="Times New Roman" w:hAnsi="Times New Roman" w:cs="Times New Roman"/>
        </w:rPr>
      </w:pPr>
    </w:p>
    <w:p w14:paraId="32E39F4E" w14:textId="77777777" w:rsidR="00120773" w:rsidRDefault="00120773" w:rsidP="00120773">
      <w:pPr>
        <w:pStyle w:val="Body"/>
        <w:ind w:right="630"/>
        <w:rPr>
          <w:rFonts w:ascii="Times New Roman" w:hAnsi="Times New Roman" w:cs="Times New Roman"/>
        </w:rPr>
      </w:pPr>
      <w:r>
        <w:rPr>
          <w:rFonts w:ascii="Times New Roman" w:hAnsi="Times New Roman" w:cs="Times New Roman"/>
        </w:rPr>
        <w:t xml:space="preserve">March 8:  Friends Program for Children </w:t>
      </w:r>
    </w:p>
    <w:p w14:paraId="61633BF1" w14:textId="77777777" w:rsidR="00120773" w:rsidRDefault="00120773" w:rsidP="00120773">
      <w:pPr>
        <w:pStyle w:val="Body"/>
        <w:ind w:right="630"/>
        <w:rPr>
          <w:rFonts w:ascii="Times New Roman" w:hAnsi="Times New Roman" w:cs="Times New Roman"/>
        </w:rPr>
      </w:pPr>
      <w:r>
        <w:rPr>
          <w:rFonts w:ascii="Times New Roman" w:hAnsi="Times New Roman" w:cs="Times New Roman"/>
        </w:rPr>
        <w:t>Anthony Salazar, Magician</w:t>
      </w:r>
    </w:p>
    <w:p w14:paraId="36FF66C4" w14:textId="77777777" w:rsidR="00120773" w:rsidRDefault="00120773" w:rsidP="00120773">
      <w:pPr>
        <w:pStyle w:val="Body"/>
      </w:pPr>
    </w:p>
    <w:p w14:paraId="7F163B5A" w14:textId="77777777" w:rsidR="00120773" w:rsidRDefault="00120773" w:rsidP="00120773">
      <w:pPr>
        <w:pStyle w:val="Body"/>
        <w:rPr>
          <w:rFonts w:ascii="Times New Roman" w:hAnsi="Times New Roman" w:cs="Times New Roman"/>
        </w:rPr>
      </w:pPr>
      <w:r>
        <w:t xml:space="preserve">March 10: </w:t>
      </w:r>
      <w:r>
        <w:rPr>
          <w:rFonts w:ascii="Times New Roman" w:hAnsi="Times New Roman" w:cs="Times New Roman"/>
        </w:rPr>
        <w:t>Friends of the WML Board Meeting</w:t>
      </w:r>
    </w:p>
    <w:p w14:paraId="12EFD6D9" w14:textId="77777777" w:rsidR="00120773" w:rsidRDefault="00120773" w:rsidP="00120773">
      <w:pPr>
        <w:pStyle w:val="Body"/>
        <w:rPr>
          <w:rFonts w:ascii="Times New Roman" w:hAnsi="Times New Roman" w:cs="Times New Roman"/>
        </w:rPr>
      </w:pPr>
    </w:p>
    <w:p w14:paraId="1611ECB8" w14:textId="77777777" w:rsidR="00120773" w:rsidRDefault="00120773" w:rsidP="00120773">
      <w:pPr>
        <w:pStyle w:val="Body"/>
        <w:ind w:right="630"/>
        <w:rPr>
          <w:rFonts w:ascii="Times New Roman" w:hAnsi="Times New Roman" w:cs="Times New Roman"/>
        </w:rPr>
      </w:pPr>
      <w:r>
        <w:rPr>
          <w:rFonts w:ascii="Times New Roman" w:hAnsi="Times New Roman" w:cs="Times New Roman"/>
        </w:rPr>
        <w:t>March 11: Friends Sharing the Warmth Knitting Club</w:t>
      </w:r>
    </w:p>
    <w:p w14:paraId="48B316ED" w14:textId="77777777" w:rsidR="00120773" w:rsidRDefault="00120773" w:rsidP="00120773">
      <w:pPr>
        <w:pStyle w:val="Body"/>
        <w:ind w:right="630"/>
        <w:rPr>
          <w:rFonts w:ascii="Times New Roman" w:hAnsi="Times New Roman" w:cs="Times New Roman"/>
        </w:rPr>
      </w:pPr>
    </w:p>
    <w:p w14:paraId="198351E6" w14:textId="77777777" w:rsidR="00120773" w:rsidRDefault="00120773" w:rsidP="00120773">
      <w:pPr>
        <w:pStyle w:val="Body"/>
        <w:ind w:right="630"/>
        <w:rPr>
          <w:rFonts w:ascii="Times New Roman" w:hAnsi="Times New Roman" w:cs="Times New Roman"/>
        </w:rPr>
      </w:pPr>
      <w:r>
        <w:rPr>
          <w:rFonts w:ascii="Times New Roman" w:hAnsi="Times New Roman" w:cs="Times New Roman"/>
        </w:rPr>
        <w:t xml:space="preserve">March 15:  Friends Program for Children </w:t>
      </w:r>
    </w:p>
    <w:p w14:paraId="5DE9A930" w14:textId="77777777" w:rsidR="00120773" w:rsidRDefault="00120773" w:rsidP="00120773">
      <w:pPr>
        <w:pStyle w:val="Body"/>
        <w:ind w:right="630"/>
        <w:rPr>
          <w:rFonts w:ascii="Times New Roman" w:hAnsi="Times New Roman" w:cs="Times New Roman"/>
        </w:rPr>
      </w:pPr>
      <w:r>
        <w:rPr>
          <w:rFonts w:ascii="Times New Roman" w:hAnsi="Times New Roman" w:cs="Times New Roman"/>
        </w:rPr>
        <w:t>The Eyes of the Wild</w:t>
      </w:r>
    </w:p>
    <w:p w14:paraId="680C7EF6" w14:textId="77777777" w:rsidR="00120773" w:rsidRDefault="00120773" w:rsidP="00120773">
      <w:pPr>
        <w:pStyle w:val="Body"/>
        <w:ind w:right="630"/>
        <w:rPr>
          <w:rFonts w:ascii="Times New Roman" w:hAnsi="Times New Roman" w:cs="Times New Roman"/>
        </w:rPr>
      </w:pPr>
    </w:p>
    <w:p w14:paraId="426F8C1E" w14:textId="77777777" w:rsidR="00120773" w:rsidRDefault="00120773" w:rsidP="00120773">
      <w:pPr>
        <w:pStyle w:val="Body"/>
        <w:ind w:right="630"/>
        <w:rPr>
          <w:rFonts w:ascii="Times New Roman" w:eastAsia="Times New Roman" w:hAnsi="Times New Roman" w:cs="Times New Roman"/>
        </w:rPr>
      </w:pPr>
      <w:r>
        <w:rPr>
          <w:rFonts w:ascii="Times New Roman" w:eastAsia="Times New Roman" w:hAnsi="Times New Roman" w:cs="Times New Roman"/>
        </w:rPr>
        <w:t xml:space="preserve">March 19: Hale Speaker Series: Gavin Shulman "Which Leads Me to Today: </w:t>
      </w:r>
    </w:p>
    <w:p w14:paraId="4C5F3231" w14:textId="77777777" w:rsidR="00120773" w:rsidRPr="004D5570" w:rsidRDefault="00120773" w:rsidP="00120773">
      <w:pPr>
        <w:pStyle w:val="Body"/>
        <w:ind w:right="630"/>
        <w:rPr>
          <w:rFonts w:ascii="Times New Roman" w:eastAsia="Times New Roman" w:hAnsi="Times New Roman" w:cs="Times New Roman"/>
        </w:rPr>
      </w:pPr>
      <w:r>
        <w:rPr>
          <w:rFonts w:ascii="Times New Roman" w:eastAsia="Times New Roman" w:hAnsi="Times New Roman" w:cs="Times New Roman"/>
        </w:rPr>
        <w:t>How Westfield Inspired My Career in TV”</w:t>
      </w:r>
    </w:p>
    <w:p w14:paraId="7B154CBA" w14:textId="77777777" w:rsidR="00120773" w:rsidRDefault="00120773" w:rsidP="00120773">
      <w:pPr>
        <w:pStyle w:val="Body"/>
        <w:ind w:right="630"/>
        <w:rPr>
          <w:rFonts w:ascii="Times New Roman" w:hAnsi="Times New Roman" w:cs="Times New Roman"/>
        </w:rPr>
      </w:pPr>
    </w:p>
    <w:p w14:paraId="7B2D6DFC" w14:textId="77777777" w:rsidR="00120773" w:rsidRDefault="00120773" w:rsidP="00120773">
      <w:pPr>
        <w:pStyle w:val="Body"/>
        <w:ind w:right="630"/>
        <w:rPr>
          <w:rFonts w:ascii="Times New Roman" w:hAnsi="Times New Roman" w:cs="Times New Roman"/>
        </w:rPr>
      </w:pPr>
    </w:p>
    <w:p w14:paraId="18E1447A" w14:textId="77777777" w:rsidR="00120773" w:rsidRDefault="00120773" w:rsidP="00120773">
      <w:pPr>
        <w:pStyle w:val="Body"/>
        <w:ind w:right="630"/>
        <w:rPr>
          <w:rFonts w:ascii="Times New Roman" w:hAnsi="Times New Roman" w:cs="Times New Roman"/>
        </w:rPr>
      </w:pPr>
    </w:p>
    <w:p w14:paraId="150CAD67" w14:textId="77777777" w:rsidR="00E66A02" w:rsidRDefault="00E66A02" w:rsidP="00120773">
      <w:pPr>
        <w:pStyle w:val="Body"/>
        <w:ind w:right="630"/>
        <w:rPr>
          <w:rFonts w:ascii="Times New Roman" w:hAnsi="Times New Roman" w:cs="Times New Roman"/>
          <w:color w:val="auto"/>
        </w:rPr>
      </w:pPr>
    </w:p>
    <w:p w14:paraId="2264FAEC" w14:textId="77777777" w:rsidR="00D17332" w:rsidRPr="005D51BD" w:rsidRDefault="00D17332" w:rsidP="00120773">
      <w:pPr>
        <w:pStyle w:val="Body"/>
        <w:ind w:right="630"/>
        <w:rPr>
          <w:rFonts w:ascii="Times New Roman" w:hAnsi="Times New Roman" w:cs="Times New Roman"/>
        </w:rPr>
      </w:pPr>
      <w:r w:rsidRPr="005D51BD">
        <w:rPr>
          <w:rFonts w:ascii="Times New Roman" w:hAnsi="Times New Roman" w:cs="Times New Roman"/>
          <w:color w:val="auto"/>
        </w:rPr>
        <w:t>March 19: Book Discussion</w:t>
      </w:r>
      <w:r w:rsidR="005D51BD" w:rsidRPr="005D51BD">
        <w:rPr>
          <w:rFonts w:ascii="Times New Roman" w:hAnsi="Times New Roman" w:cs="Times New Roman"/>
          <w:color w:val="auto"/>
        </w:rPr>
        <w:t xml:space="preserve"> Group - “West with Gir</w:t>
      </w:r>
      <w:r w:rsidR="00DA4057" w:rsidRPr="005D51BD">
        <w:rPr>
          <w:rFonts w:ascii="Times New Roman" w:hAnsi="Times New Roman" w:cs="Times New Roman"/>
          <w:color w:val="auto"/>
        </w:rPr>
        <w:t>a</w:t>
      </w:r>
      <w:r w:rsidRPr="005D51BD">
        <w:rPr>
          <w:rFonts w:ascii="Times New Roman" w:hAnsi="Times New Roman" w:cs="Times New Roman"/>
          <w:color w:val="auto"/>
        </w:rPr>
        <w:t>ffes ”</w:t>
      </w:r>
      <w:r w:rsidR="00DA4057" w:rsidRPr="005D51BD">
        <w:rPr>
          <w:rFonts w:ascii="Times New Roman" w:hAnsi="Times New Roman" w:cs="Times New Roman"/>
          <w:color w:val="auto"/>
        </w:rPr>
        <w:t xml:space="preserve">by </w:t>
      </w:r>
      <w:r w:rsidR="00DA4057" w:rsidRPr="005D51BD">
        <w:rPr>
          <w:rFonts w:ascii="Times New Roman" w:hAnsi="Times New Roman" w:cs="Times New Roman"/>
        </w:rPr>
        <w:t>Lynda Rutledge</w:t>
      </w:r>
      <w:r w:rsidRPr="005D51BD">
        <w:rPr>
          <w:rFonts w:ascii="Times New Roman" w:hAnsi="Times New Roman" w:cs="Times New Roman"/>
          <w:color w:val="auto"/>
        </w:rPr>
        <w:t xml:space="preserve"> (see article within</w:t>
      </w:r>
      <w:r w:rsidR="00DA4057" w:rsidRPr="005D51BD">
        <w:rPr>
          <w:rFonts w:ascii="Times New Roman" w:hAnsi="Times New Roman" w:cs="Times New Roman"/>
          <w:color w:val="auto"/>
        </w:rPr>
        <w:t>)</w:t>
      </w:r>
    </w:p>
    <w:p w14:paraId="16FAF38C" w14:textId="77777777" w:rsidR="00D17332" w:rsidRDefault="00D17332" w:rsidP="00120773">
      <w:pPr>
        <w:pStyle w:val="Body"/>
        <w:ind w:right="630"/>
        <w:rPr>
          <w:rFonts w:ascii="Times New Roman" w:hAnsi="Times New Roman" w:cs="Times New Roman"/>
        </w:rPr>
      </w:pPr>
    </w:p>
    <w:p w14:paraId="345E0419" w14:textId="77777777" w:rsidR="00120773" w:rsidRDefault="00120773" w:rsidP="00120773">
      <w:pPr>
        <w:pStyle w:val="Body"/>
        <w:ind w:right="630"/>
        <w:rPr>
          <w:rFonts w:ascii="Times New Roman" w:hAnsi="Times New Roman" w:cs="Times New Roman"/>
        </w:rPr>
      </w:pPr>
      <w:r>
        <w:rPr>
          <w:rFonts w:ascii="Times New Roman" w:hAnsi="Times New Roman" w:cs="Times New Roman"/>
        </w:rPr>
        <w:t>March 25: Friends Sharing the Warmth Knitting Club</w:t>
      </w:r>
    </w:p>
    <w:p w14:paraId="15CFFC71" w14:textId="77777777" w:rsidR="00120773" w:rsidRDefault="00120773" w:rsidP="00120773">
      <w:pPr>
        <w:pStyle w:val="Body"/>
      </w:pPr>
    </w:p>
    <w:p w14:paraId="671427DB" w14:textId="77777777" w:rsidR="00120773" w:rsidRDefault="00120773" w:rsidP="00120773">
      <w:pPr>
        <w:pStyle w:val="Body"/>
      </w:pPr>
      <w:r>
        <w:t xml:space="preserve">March 26: </w:t>
      </w:r>
      <w:r>
        <w:rPr>
          <w:rFonts w:ascii="Times New Roman" w:hAnsi="Times New Roman" w:cs="Times New Roman"/>
        </w:rPr>
        <w:t>Met Opera Program</w:t>
      </w:r>
      <w:r>
        <w:t>: AIDA (VERDI), NEW PRODUCTION</w:t>
      </w:r>
      <w:r>
        <w:tab/>
      </w:r>
    </w:p>
    <w:p w14:paraId="0B49EE3A" w14:textId="77777777" w:rsidR="00120773" w:rsidRDefault="00120773" w:rsidP="00120773">
      <w:pPr>
        <w:pStyle w:val="Body"/>
      </w:pPr>
    </w:p>
    <w:p w14:paraId="2E44EF9A" w14:textId="77777777" w:rsidR="00120773" w:rsidRDefault="00120773" w:rsidP="00120773">
      <w:pPr>
        <w:pStyle w:val="Body"/>
        <w:rPr>
          <w:rFonts w:ascii="Times New Roman" w:eastAsia="Times New Roman" w:hAnsi="Times New Roman" w:cs="Times New Roman"/>
        </w:rPr>
      </w:pPr>
      <w:r>
        <w:rPr>
          <w:rFonts w:ascii="Times New Roman" w:eastAsia="Times New Roman" w:hAnsi="Times New Roman" w:cs="Times New Roman"/>
        </w:rPr>
        <w:t xml:space="preserve">April 2: Hale Speaker Series: Kathryn </w:t>
      </w:r>
      <w:proofErr w:type="spellStart"/>
      <w:r>
        <w:rPr>
          <w:rFonts w:ascii="Times New Roman" w:eastAsia="Times New Roman" w:hAnsi="Times New Roman" w:cs="Times New Roman"/>
        </w:rPr>
        <w:t>VanArendonk</w:t>
      </w:r>
      <w:proofErr w:type="spellEnd"/>
    </w:p>
    <w:p w14:paraId="25A8BA31" w14:textId="77777777" w:rsidR="00120773" w:rsidRPr="00120773" w:rsidRDefault="00120773" w:rsidP="00120773">
      <w:pPr>
        <w:pStyle w:val="Body"/>
        <w:rPr>
          <w:rFonts w:ascii="Times New Roman" w:eastAsia="Times New Roman" w:hAnsi="Times New Roman" w:cs="Times New Roman"/>
        </w:rPr>
      </w:pPr>
      <w:r>
        <w:rPr>
          <w:rFonts w:ascii="Times New Roman" w:eastAsia="Times New Roman" w:hAnsi="Times New Roman" w:cs="Times New Roman"/>
        </w:rPr>
        <w:t xml:space="preserve"> "Why Do We Need TV Critics in the Age of the Algorithm?”</w:t>
      </w:r>
    </w:p>
    <w:p w14:paraId="54FBBC12" w14:textId="77777777" w:rsidR="00120773" w:rsidRDefault="00120773" w:rsidP="00120773">
      <w:pPr>
        <w:pStyle w:val="Body"/>
      </w:pPr>
    </w:p>
    <w:p w14:paraId="586AE950" w14:textId="77777777" w:rsidR="00120773" w:rsidRDefault="00120773" w:rsidP="00120773">
      <w:pPr>
        <w:pStyle w:val="Body"/>
        <w:ind w:right="630"/>
        <w:rPr>
          <w:rFonts w:ascii="Times New Roman" w:hAnsi="Times New Roman" w:cs="Times New Roman"/>
        </w:rPr>
      </w:pPr>
      <w:r>
        <w:rPr>
          <w:rFonts w:ascii="Times New Roman" w:hAnsi="Times New Roman" w:cs="Times New Roman"/>
        </w:rPr>
        <w:t>April 8: Friends Sharing the Warmth Knitting Club</w:t>
      </w:r>
    </w:p>
    <w:p w14:paraId="188575AF" w14:textId="77777777" w:rsidR="00120773" w:rsidRDefault="00120773" w:rsidP="00120773">
      <w:pPr>
        <w:pStyle w:val="Body"/>
      </w:pPr>
    </w:p>
    <w:p w14:paraId="53008953" w14:textId="77777777" w:rsidR="00120773" w:rsidRPr="00237E34" w:rsidRDefault="00120773" w:rsidP="00120773">
      <w:pPr>
        <w:pStyle w:val="Body"/>
        <w:rPr>
          <w:b/>
          <w:bCs/>
        </w:rPr>
      </w:pPr>
      <w:r>
        <w:t xml:space="preserve">April 9: </w:t>
      </w:r>
      <w:r>
        <w:rPr>
          <w:rFonts w:ascii="Times New Roman" w:hAnsi="Times New Roman" w:cs="Times New Roman"/>
        </w:rPr>
        <w:t>Met Opera Program</w:t>
      </w:r>
      <w:r>
        <w:t>: DIE ZAUBERFLOETE (MOZART)</w:t>
      </w:r>
      <w:r>
        <w:tab/>
      </w:r>
      <w:r>
        <w:tab/>
      </w:r>
    </w:p>
    <w:p w14:paraId="56A10B52" w14:textId="77777777" w:rsidR="00120773" w:rsidRDefault="00120773" w:rsidP="00120773">
      <w:pPr>
        <w:pStyle w:val="Body"/>
      </w:pPr>
      <w:r>
        <w:tab/>
      </w:r>
      <w:r>
        <w:tab/>
      </w:r>
    </w:p>
    <w:p w14:paraId="7B3C1E47" w14:textId="77777777" w:rsidR="00120773" w:rsidRDefault="00120773" w:rsidP="00120773">
      <w:pPr>
        <w:pStyle w:val="Body"/>
        <w:rPr>
          <w:rFonts w:ascii="Times New Roman" w:hAnsi="Times New Roman" w:cs="Times New Roman"/>
        </w:rPr>
      </w:pPr>
      <w:r>
        <w:t xml:space="preserve">April 14: </w:t>
      </w:r>
      <w:r>
        <w:rPr>
          <w:rFonts w:ascii="Times New Roman" w:hAnsi="Times New Roman" w:cs="Times New Roman"/>
        </w:rPr>
        <w:t>Friends of the WML Board Meeting</w:t>
      </w:r>
    </w:p>
    <w:p w14:paraId="4C6293A9" w14:textId="77777777" w:rsidR="00120773" w:rsidRDefault="00120773" w:rsidP="00120773">
      <w:pPr>
        <w:pStyle w:val="Body"/>
        <w:rPr>
          <w:rFonts w:ascii="Times New Roman" w:hAnsi="Times New Roman" w:cs="Times New Roman"/>
        </w:rPr>
      </w:pPr>
    </w:p>
    <w:p w14:paraId="7CC79C9F" w14:textId="77777777" w:rsidR="00120773" w:rsidRDefault="00120773" w:rsidP="00120773">
      <w:pPr>
        <w:pStyle w:val="Body"/>
        <w:rPr>
          <w:rFonts w:ascii="Times New Roman" w:hAnsi="Times New Roman" w:cs="Times New Roman"/>
        </w:rPr>
      </w:pPr>
      <w:r>
        <w:rPr>
          <w:rFonts w:ascii="Times New Roman" w:hAnsi="Times New Roman" w:cs="Times New Roman"/>
        </w:rPr>
        <w:t>April 22: Friends Sharing the Warmth Knitting Club</w:t>
      </w:r>
    </w:p>
    <w:p w14:paraId="10D084FD" w14:textId="77777777" w:rsidR="00874887" w:rsidRDefault="00874887" w:rsidP="00120773">
      <w:pPr>
        <w:pStyle w:val="Body"/>
        <w:rPr>
          <w:rFonts w:ascii="Times New Roman" w:hAnsi="Times New Roman" w:cs="Times New Roman"/>
        </w:rPr>
      </w:pPr>
    </w:p>
    <w:p w14:paraId="2A8A8FE4" w14:textId="77777777" w:rsidR="00120773" w:rsidRDefault="00120773" w:rsidP="00120773">
      <w:pPr>
        <w:pStyle w:val="Body"/>
        <w:rPr>
          <w:rFonts w:ascii="Times New Roman" w:hAnsi="Times New Roman" w:cs="Times New Roman"/>
        </w:rPr>
      </w:pPr>
    </w:p>
    <w:p w14:paraId="20BED73A" w14:textId="77777777" w:rsidR="00120773" w:rsidRDefault="00120773" w:rsidP="00120773">
      <w:pPr>
        <w:rPr>
          <w:b/>
          <w:sz w:val="28"/>
          <w:szCs w:val="28"/>
        </w:rPr>
      </w:pPr>
      <w:r>
        <w:rPr>
          <w:b/>
          <w:sz w:val="28"/>
          <w:szCs w:val="28"/>
        </w:rPr>
        <w:t>2025</w:t>
      </w:r>
      <w:r w:rsidRPr="003E3E6B">
        <w:rPr>
          <w:b/>
          <w:sz w:val="28"/>
          <w:szCs w:val="28"/>
        </w:rPr>
        <w:t xml:space="preserve"> Spring Book Sale</w:t>
      </w:r>
      <w:r>
        <w:rPr>
          <w:b/>
          <w:sz w:val="28"/>
          <w:szCs w:val="28"/>
        </w:rPr>
        <w:t xml:space="preserve"> (see within)</w:t>
      </w:r>
    </w:p>
    <w:p w14:paraId="545384CA" w14:textId="77777777" w:rsidR="00120773" w:rsidRPr="006076DA" w:rsidRDefault="00120773" w:rsidP="00120773">
      <w:pPr>
        <w:rPr>
          <w:b/>
          <w:sz w:val="20"/>
          <w:szCs w:val="20"/>
        </w:rPr>
      </w:pPr>
    </w:p>
    <w:p w14:paraId="231A267B" w14:textId="77777777" w:rsidR="00120773" w:rsidRPr="00874887" w:rsidRDefault="00120773" w:rsidP="00120773">
      <w:pPr>
        <w:ind w:firstLine="720"/>
        <w:rPr>
          <w:bCs/>
          <w:sz w:val="26"/>
          <w:szCs w:val="26"/>
        </w:rPr>
      </w:pPr>
      <w:r w:rsidRPr="00874887">
        <w:rPr>
          <w:bCs/>
          <w:sz w:val="26"/>
          <w:szCs w:val="26"/>
          <w:u w:val="single"/>
        </w:rPr>
        <w:t>Donation Days</w:t>
      </w:r>
      <w:r w:rsidRPr="00874887">
        <w:rPr>
          <w:bCs/>
          <w:sz w:val="26"/>
          <w:szCs w:val="26"/>
        </w:rPr>
        <w:t>:</w:t>
      </w:r>
    </w:p>
    <w:p w14:paraId="3D430225" w14:textId="77777777" w:rsidR="00120773" w:rsidRPr="00874887" w:rsidRDefault="00120773" w:rsidP="00120773">
      <w:pPr>
        <w:ind w:firstLine="720"/>
        <w:rPr>
          <w:sz w:val="26"/>
          <w:szCs w:val="26"/>
        </w:rPr>
      </w:pPr>
      <w:r w:rsidRPr="00874887">
        <w:rPr>
          <w:sz w:val="26"/>
          <w:szCs w:val="26"/>
        </w:rPr>
        <w:t>Wednesday through Saturday</w:t>
      </w:r>
    </w:p>
    <w:p w14:paraId="4EB60787" w14:textId="77777777" w:rsidR="00120773" w:rsidRPr="00874887" w:rsidRDefault="00120773" w:rsidP="00120773">
      <w:pPr>
        <w:ind w:firstLine="720"/>
        <w:rPr>
          <w:sz w:val="26"/>
          <w:szCs w:val="26"/>
        </w:rPr>
      </w:pPr>
      <w:r w:rsidRPr="00874887">
        <w:rPr>
          <w:sz w:val="26"/>
          <w:szCs w:val="26"/>
        </w:rPr>
        <w:t>April 23 – 26</w:t>
      </w:r>
    </w:p>
    <w:p w14:paraId="384BA7D3" w14:textId="77777777" w:rsidR="00120773" w:rsidRPr="00874887" w:rsidRDefault="00120773" w:rsidP="00120773">
      <w:pPr>
        <w:ind w:firstLine="720"/>
        <w:rPr>
          <w:sz w:val="26"/>
          <w:szCs w:val="26"/>
        </w:rPr>
      </w:pPr>
    </w:p>
    <w:p w14:paraId="49722511" w14:textId="77777777" w:rsidR="00120773" w:rsidRPr="00874887" w:rsidRDefault="00120773" w:rsidP="00120773">
      <w:pPr>
        <w:ind w:firstLine="720"/>
        <w:rPr>
          <w:bCs/>
          <w:color w:val="00B050"/>
          <w:sz w:val="26"/>
          <w:szCs w:val="26"/>
          <w:u w:val="single"/>
        </w:rPr>
      </w:pPr>
      <w:r w:rsidRPr="00874887">
        <w:rPr>
          <w:bCs/>
          <w:sz w:val="26"/>
          <w:szCs w:val="26"/>
          <w:u w:val="single"/>
        </w:rPr>
        <w:t>Sale Days</w:t>
      </w:r>
      <w:r w:rsidRPr="00874887">
        <w:rPr>
          <w:bCs/>
          <w:color w:val="00B050"/>
          <w:sz w:val="26"/>
          <w:szCs w:val="26"/>
          <w:u w:val="single"/>
        </w:rPr>
        <w:t xml:space="preserve">: </w:t>
      </w:r>
    </w:p>
    <w:p w14:paraId="3B04C7BB" w14:textId="77777777" w:rsidR="00120773" w:rsidRPr="00874887" w:rsidRDefault="00120773" w:rsidP="00120773">
      <w:pPr>
        <w:ind w:firstLine="720"/>
        <w:rPr>
          <w:sz w:val="26"/>
          <w:szCs w:val="26"/>
        </w:rPr>
      </w:pPr>
      <w:r w:rsidRPr="00874887">
        <w:rPr>
          <w:sz w:val="26"/>
          <w:szCs w:val="26"/>
        </w:rPr>
        <w:t xml:space="preserve">Wednesday through Sunday </w:t>
      </w:r>
    </w:p>
    <w:p w14:paraId="416F2082" w14:textId="77777777" w:rsidR="00120773" w:rsidRDefault="00120773" w:rsidP="00120773">
      <w:pPr>
        <w:ind w:firstLine="720"/>
        <w:rPr>
          <w:sz w:val="26"/>
          <w:szCs w:val="26"/>
        </w:rPr>
      </w:pPr>
      <w:r w:rsidRPr="00874887">
        <w:rPr>
          <w:sz w:val="26"/>
          <w:szCs w:val="26"/>
        </w:rPr>
        <w:t>April 30 – May 4</w:t>
      </w:r>
    </w:p>
    <w:p w14:paraId="5F3EF151" w14:textId="77777777" w:rsidR="00874887" w:rsidRPr="00874887" w:rsidRDefault="00874887" w:rsidP="00120773">
      <w:pPr>
        <w:ind w:firstLine="720"/>
        <w:rPr>
          <w:sz w:val="26"/>
          <w:szCs w:val="26"/>
        </w:rPr>
      </w:pPr>
    </w:p>
    <w:p w14:paraId="0CBCA551" w14:textId="77777777" w:rsidR="00120773" w:rsidRDefault="00120773" w:rsidP="00120773">
      <w:pPr>
        <w:pStyle w:val="Body"/>
      </w:pPr>
      <w:r>
        <w:tab/>
      </w:r>
    </w:p>
    <w:p w14:paraId="3C1ED5B0" w14:textId="77777777" w:rsidR="00120773" w:rsidRDefault="00120773" w:rsidP="00120773">
      <w:pPr>
        <w:pStyle w:val="Body"/>
        <w:rPr>
          <w:rFonts w:ascii="Times New Roman" w:hAnsi="Times New Roman" w:cs="Times New Roman"/>
        </w:rPr>
      </w:pPr>
      <w:r>
        <w:rPr>
          <w:rFonts w:ascii="Times New Roman" w:hAnsi="Times New Roman" w:cs="Times New Roman"/>
        </w:rPr>
        <w:t>May 6: Friends Sharing the Warmth Knitting Club</w:t>
      </w:r>
    </w:p>
    <w:p w14:paraId="05F8A2CC" w14:textId="77777777" w:rsidR="00120773" w:rsidRDefault="00120773" w:rsidP="00120773">
      <w:pPr>
        <w:pStyle w:val="Body"/>
        <w:rPr>
          <w:rFonts w:ascii="Times New Roman" w:hAnsi="Times New Roman" w:cs="Times New Roman"/>
        </w:rPr>
      </w:pPr>
    </w:p>
    <w:p w14:paraId="2E8A2821" w14:textId="77777777" w:rsidR="00120773" w:rsidRDefault="00120773" w:rsidP="00120773">
      <w:pPr>
        <w:pStyle w:val="Body"/>
        <w:rPr>
          <w:rFonts w:ascii="Times New Roman" w:hAnsi="Times New Roman" w:cs="Times New Roman"/>
        </w:rPr>
      </w:pPr>
      <w:r>
        <w:t xml:space="preserve">May 12: </w:t>
      </w:r>
      <w:r>
        <w:rPr>
          <w:rFonts w:ascii="Times New Roman" w:hAnsi="Times New Roman" w:cs="Times New Roman"/>
        </w:rPr>
        <w:t>Friends of the WML Board Meeting</w:t>
      </w:r>
    </w:p>
    <w:p w14:paraId="0532406D" w14:textId="77777777" w:rsidR="00120773" w:rsidRDefault="00120773" w:rsidP="00120773">
      <w:pPr>
        <w:pStyle w:val="Body"/>
        <w:rPr>
          <w:rFonts w:ascii="Times New Roman" w:hAnsi="Times New Roman" w:cs="Times New Roman"/>
        </w:rPr>
      </w:pPr>
    </w:p>
    <w:p w14:paraId="73DE3F2E" w14:textId="77777777" w:rsidR="00C46783" w:rsidRDefault="00120773" w:rsidP="00AF0445">
      <w:pPr>
        <w:pStyle w:val="Body"/>
        <w:ind w:right="630"/>
        <w:rPr>
          <w:rFonts w:ascii="Times New Roman" w:hAnsi="Times New Roman" w:cs="Times New Roman"/>
        </w:rPr>
      </w:pPr>
      <w:r>
        <w:rPr>
          <w:rFonts w:ascii="Times New Roman" w:hAnsi="Times New Roman" w:cs="Times New Roman"/>
        </w:rPr>
        <w:t xml:space="preserve">May 20: Friends </w:t>
      </w:r>
      <w:r w:rsidR="00AF0445">
        <w:rPr>
          <w:rFonts w:ascii="Times New Roman" w:hAnsi="Times New Roman" w:cs="Times New Roman"/>
        </w:rPr>
        <w:t>Sharing the Warmth Knitting Club</w:t>
      </w:r>
    </w:p>
    <w:p w14:paraId="302AC0A6" w14:textId="77777777" w:rsidR="00AF0445" w:rsidRDefault="00AF0445" w:rsidP="00AF0445">
      <w:pPr>
        <w:rPr>
          <w:rFonts w:eastAsia="Arial Unicode MS"/>
          <w:color w:val="000000"/>
          <w:u w:color="000000"/>
          <w:bdr w:val="nil"/>
        </w:rPr>
      </w:pPr>
    </w:p>
    <w:p w14:paraId="732D5A5F" w14:textId="77777777" w:rsidR="00E5500A" w:rsidRDefault="00E5500A" w:rsidP="00975802">
      <w:pPr>
        <w:jc w:val="center"/>
        <w:rPr>
          <w:b/>
          <w:color w:val="000000"/>
          <w:sz w:val="28"/>
          <w:szCs w:val="28"/>
        </w:rPr>
      </w:pPr>
    </w:p>
    <w:p w14:paraId="2DF0E5F3" w14:textId="77777777" w:rsidR="00AF0445" w:rsidRPr="00A623D0" w:rsidRDefault="00AF0445" w:rsidP="00975802">
      <w:pPr>
        <w:jc w:val="center"/>
        <w:rPr>
          <w:b/>
          <w:color w:val="000000"/>
          <w:sz w:val="28"/>
          <w:szCs w:val="28"/>
        </w:rPr>
      </w:pPr>
      <w:r w:rsidRPr="00A623D0">
        <w:rPr>
          <w:b/>
          <w:color w:val="000000"/>
          <w:sz w:val="28"/>
          <w:szCs w:val="28"/>
        </w:rPr>
        <w:t>HALE SPEAKER SERIES</w:t>
      </w:r>
    </w:p>
    <w:p w14:paraId="0DB26370" w14:textId="77777777" w:rsidR="00AF0445" w:rsidRDefault="00AF0445" w:rsidP="00AF0445">
      <w:pPr>
        <w:rPr>
          <w:rFonts w:ascii="Arial" w:hAnsi="Arial" w:cs="Arial"/>
          <w:color w:val="000000"/>
          <w:sz w:val="18"/>
          <w:szCs w:val="18"/>
        </w:rPr>
      </w:pPr>
    </w:p>
    <w:p w14:paraId="0F9D7018" w14:textId="77777777" w:rsidR="00AF0445" w:rsidRDefault="00AF0445" w:rsidP="00AF0445">
      <w:r>
        <w:t>Since its inception, the Hale Speaker Series has continued to gain in popularity with local residents who enjoy hearing from individuals with ties to Westfield.</w:t>
      </w:r>
    </w:p>
    <w:p w14:paraId="25E2093C" w14:textId="77777777" w:rsidR="008B3241" w:rsidRDefault="008B3241" w:rsidP="00AF0445"/>
    <w:p w14:paraId="6B890555" w14:textId="77777777" w:rsidR="00AF0445" w:rsidRDefault="00AF0445" w:rsidP="00AF0445">
      <w:r>
        <w:tab/>
        <w:t>Thus, the 16</w:t>
      </w:r>
      <w:r w:rsidRPr="004E47E7">
        <w:rPr>
          <w:vertAlign w:val="superscript"/>
        </w:rPr>
        <w:t>th</w:t>
      </w:r>
      <w:r>
        <w:t xml:space="preserve"> annual series, that begins soon at Westfield Memorial Library, will offer talks by four interesting speakers who are Westfield High graduates or Westfield residents.</w:t>
      </w:r>
    </w:p>
    <w:p w14:paraId="029E731C" w14:textId="77777777" w:rsidR="008B3241" w:rsidRDefault="008B3241" w:rsidP="00AF0445"/>
    <w:p w14:paraId="13B2BBF0" w14:textId="77777777" w:rsidR="00AF0445" w:rsidRDefault="00AF0445" w:rsidP="00AF0445">
      <w:r>
        <w:tab/>
      </w:r>
      <w:r w:rsidRPr="00AF0445">
        <w:rPr>
          <w:b/>
        </w:rPr>
        <w:t>Gavin Shulman</w:t>
      </w:r>
      <w:r>
        <w:t>, the senior TV producer for Today with Jenna and Friends on NBC, will kick off this year’s offerings on March 19, with a talk on “Which Leads Me to Today: How Westfield Inspired My Career in TV.”   Shulman, a 2001 alumnus of WHS, will detail his path from work on the school’s newspaper to his current post.</w:t>
      </w:r>
    </w:p>
    <w:p w14:paraId="4AE09399" w14:textId="77777777" w:rsidR="008B3241" w:rsidRDefault="008B3241" w:rsidP="00AF0445"/>
    <w:p w14:paraId="248B21E9" w14:textId="77777777" w:rsidR="00AF0445" w:rsidRDefault="00AF0445" w:rsidP="00AF0445">
      <w:r>
        <w:tab/>
        <w:t xml:space="preserve">Westfield resident </w:t>
      </w:r>
      <w:r w:rsidRPr="00AF0445">
        <w:rPr>
          <w:b/>
        </w:rPr>
        <w:t xml:space="preserve">Kathryn </w:t>
      </w:r>
      <w:proofErr w:type="spellStart"/>
      <w:r w:rsidRPr="00AF0445">
        <w:rPr>
          <w:b/>
        </w:rPr>
        <w:t>VanArendonk</w:t>
      </w:r>
      <w:proofErr w:type="spellEnd"/>
      <w:r>
        <w:t xml:space="preserve"> is a TV and comedy critic for Vulture and New York magazine.  Her talk, set for April 2, is titled “Why Do We Need TV Critics in the Age of the </w:t>
      </w:r>
      <w:proofErr w:type="spellStart"/>
      <w:r>
        <w:t>Algorithim</w:t>
      </w:r>
      <w:proofErr w:type="spellEnd"/>
      <w:r>
        <w:t xml:space="preserve">?”  </w:t>
      </w:r>
      <w:proofErr w:type="spellStart"/>
      <w:r>
        <w:t>VanArendonk</w:t>
      </w:r>
      <w:proofErr w:type="spellEnd"/>
      <w:r>
        <w:t xml:space="preserve">, who holds a PhD from Stanford University, is president of the Westfield Memorial Library Foundation. </w:t>
      </w:r>
    </w:p>
    <w:p w14:paraId="08A0AC82" w14:textId="77777777" w:rsidR="00AF0445" w:rsidRDefault="00AF0445" w:rsidP="00AF0445">
      <w:r>
        <w:tab/>
      </w:r>
      <w:r w:rsidRPr="00AF0445">
        <w:rPr>
          <w:b/>
        </w:rPr>
        <w:t xml:space="preserve">Westfield Police Chief Christopher </w:t>
      </w:r>
      <w:proofErr w:type="spellStart"/>
      <w:r w:rsidRPr="00AF0445">
        <w:rPr>
          <w:b/>
        </w:rPr>
        <w:t>Battiloro</w:t>
      </w:r>
      <w:proofErr w:type="spellEnd"/>
      <w:r>
        <w:t xml:space="preserve">, a 1991 graduate of Westfield High, will speak Oct. 15 on “The Westfield Police Department: Crime and Public Safety in Our Town.” </w:t>
      </w:r>
      <w:proofErr w:type="spellStart"/>
      <w:r>
        <w:t>Battiloro</w:t>
      </w:r>
      <w:proofErr w:type="spellEnd"/>
      <w:r>
        <w:t>, a Clemson University graduate, joined the Westfield Police Department in 1997.</w:t>
      </w:r>
    </w:p>
    <w:p w14:paraId="1706A7EF" w14:textId="77777777" w:rsidR="008B3241" w:rsidRDefault="008B3241" w:rsidP="00AF0445"/>
    <w:p w14:paraId="756531D8" w14:textId="77777777" w:rsidR="00AF0445" w:rsidRDefault="00AF0445" w:rsidP="00AF0445">
      <w:r>
        <w:tab/>
      </w:r>
      <w:r w:rsidRPr="00AF0445">
        <w:rPr>
          <w:b/>
        </w:rPr>
        <w:t>Stefanie Lalor,</w:t>
      </w:r>
      <w:r>
        <w:t xml:space="preserve"> who has owned an art/framing business for a quarter of a century, will discuss “The Artist Framer” in a talk scheduled for Nov. 19. Lalor, an award-winning artist, is a 1988 alumna of Westfield High and was awarded her MFA in Figurative Painting from the New York Academy of Art. </w:t>
      </w:r>
    </w:p>
    <w:p w14:paraId="46362A3F" w14:textId="77777777" w:rsidR="008B3241" w:rsidRDefault="008B3241" w:rsidP="00AF0445"/>
    <w:p w14:paraId="26FF999E" w14:textId="77777777" w:rsidR="00AF0445" w:rsidRDefault="00AF0445" w:rsidP="00AF0445">
      <w:r>
        <w:tab/>
        <w:t xml:space="preserve">The Wednesday evening hour-long talks begin at 7 p.m. in the library’s meeting room. They are open to the public but pre-registration is required online at </w:t>
      </w:r>
      <w:hyperlink r:id="rId8" w:history="1">
        <w:r w:rsidRPr="00F6774D">
          <w:rPr>
            <w:rStyle w:val="Hyperlink"/>
          </w:rPr>
          <w:t>www.wmlnj.org</w:t>
        </w:r>
      </w:hyperlink>
      <w:r>
        <w:t xml:space="preserve"> or by calling 908-789-4090 ext. 0. The programs also are available on the library’s You Tube channel. </w:t>
      </w:r>
    </w:p>
    <w:p w14:paraId="36B4F700" w14:textId="77777777" w:rsidR="008B3241" w:rsidRDefault="008B3241" w:rsidP="00AF0445"/>
    <w:p w14:paraId="5774821B" w14:textId="77777777" w:rsidR="00AF0445" w:rsidRDefault="00AF0445" w:rsidP="00AF0445">
      <w:r>
        <w:tab/>
        <w:t xml:space="preserve">The Hale Speaker Series was founded by the late Lee Hale in memory of his wife, Anne, After Lee’s </w:t>
      </w:r>
      <w:r>
        <w:t xml:space="preserve">passing, the series was dedicated to </w:t>
      </w:r>
      <w:proofErr w:type="gramStart"/>
      <w:r>
        <w:t>both of them</w:t>
      </w:r>
      <w:proofErr w:type="gramEnd"/>
      <w:r>
        <w:t>.  Their daughter, Barbara Hale, is a member of the Speaker Series committee and introduces the speakers.</w:t>
      </w:r>
    </w:p>
    <w:p w14:paraId="2BB02E1C" w14:textId="77777777" w:rsidR="008B3241" w:rsidRDefault="008B3241" w:rsidP="00AF0445"/>
    <w:p w14:paraId="20E5BC05" w14:textId="77777777" w:rsidR="008B3241" w:rsidRDefault="00AF0445" w:rsidP="00AF0445">
      <w:r>
        <w:tab/>
        <w:t>The Friends of Westfield Memorial Library hosts the Hale Series that is funded by the Lee and Anne Hale Fund and The Glasser Foundation.</w:t>
      </w:r>
    </w:p>
    <w:p w14:paraId="286AC91C" w14:textId="77777777" w:rsidR="00AF0445" w:rsidRDefault="00AF0445" w:rsidP="00AF0445"/>
    <w:p w14:paraId="23B200FA" w14:textId="77777777" w:rsidR="00AF0445" w:rsidRDefault="00AF0445" w:rsidP="00AF0445">
      <w:r>
        <w:tab/>
        <w:t xml:space="preserve">Linnea Rhodes serves as chairman of the Hale Speaker Series committee that also includes Sherry Cronin, Marcy Lechner, Mary Orlando, Ellen Albertson and Tina Lesher. </w:t>
      </w:r>
    </w:p>
    <w:p w14:paraId="7EDC4D6F" w14:textId="77777777" w:rsidR="00AF0445" w:rsidRDefault="00AF0445" w:rsidP="00AF0445"/>
    <w:p w14:paraId="64939AA0" w14:textId="77777777" w:rsidR="00C71F77" w:rsidRDefault="00C71F77" w:rsidP="00C71F77"/>
    <w:p w14:paraId="0D9FDD58" w14:textId="77777777" w:rsidR="00C71F77" w:rsidRDefault="00C71F77" w:rsidP="00C71F77">
      <w:pPr>
        <w:pStyle w:val="Body"/>
        <w:jc w:val="center"/>
        <w:rPr>
          <w:b/>
          <w:bCs/>
          <w:sz w:val="28"/>
          <w:szCs w:val="28"/>
        </w:rPr>
      </w:pPr>
      <w:r>
        <w:rPr>
          <w:b/>
          <w:bCs/>
          <w:sz w:val="28"/>
          <w:szCs w:val="28"/>
        </w:rPr>
        <w:t>Friends of the Westfield Memorial Library</w:t>
      </w:r>
    </w:p>
    <w:p w14:paraId="48FB3E0D" w14:textId="77777777" w:rsidR="00C71F77" w:rsidRDefault="00C71F77" w:rsidP="00C71F77">
      <w:pPr>
        <w:pStyle w:val="Body"/>
        <w:jc w:val="center"/>
        <w:rPr>
          <w:b/>
          <w:bCs/>
          <w:sz w:val="28"/>
          <w:szCs w:val="28"/>
        </w:rPr>
      </w:pPr>
      <w:r>
        <w:rPr>
          <w:b/>
          <w:bCs/>
          <w:sz w:val="28"/>
          <w:szCs w:val="28"/>
        </w:rPr>
        <w:t>The Metropolitan Opera, NY City</w:t>
      </w:r>
    </w:p>
    <w:p w14:paraId="698864B1" w14:textId="77777777" w:rsidR="00C71F77" w:rsidRDefault="00C71F77" w:rsidP="00C71F77">
      <w:pPr>
        <w:pStyle w:val="Body"/>
        <w:jc w:val="center"/>
        <w:rPr>
          <w:b/>
          <w:bCs/>
          <w:sz w:val="28"/>
          <w:szCs w:val="28"/>
        </w:rPr>
      </w:pPr>
      <w:r>
        <w:rPr>
          <w:b/>
          <w:bCs/>
          <w:sz w:val="28"/>
          <w:szCs w:val="28"/>
        </w:rPr>
        <w:t>2025-26 Operas - Wed 5 Series</w:t>
      </w:r>
    </w:p>
    <w:p w14:paraId="308BD0B0" w14:textId="77777777" w:rsidR="00C71F77" w:rsidRDefault="00C71F77" w:rsidP="00C71F77">
      <w:pPr>
        <w:pStyle w:val="Body"/>
        <w:jc w:val="center"/>
        <w:rPr>
          <w:b/>
          <w:bCs/>
          <w:sz w:val="28"/>
          <w:szCs w:val="28"/>
        </w:rPr>
      </w:pPr>
    </w:p>
    <w:p w14:paraId="7ED1C979" w14:textId="77777777" w:rsidR="00C71F77" w:rsidRDefault="00C71F77" w:rsidP="00C71F77">
      <w:r>
        <w:t>The Met has announced the program for the 2025-26 season and we will have 6 performances in our Met Wed-5 opera series with an excellent mix of classical operas, a new composition and a musical. There are no Met performances in January and February for us. After our very successful trip to NY City Ballet I will plan another one for February 2026.</w:t>
      </w:r>
    </w:p>
    <w:p w14:paraId="512B297B" w14:textId="77777777" w:rsidR="00C71F77" w:rsidRDefault="00C71F77" w:rsidP="00C71F77">
      <w:pPr>
        <w:ind w:firstLine="270"/>
      </w:pPr>
      <w:r>
        <w:t xml:space="preserve">More information will be forthcoming as soon as I get our subscription renewal forms and bus quotes. To retain our excellent seating we </w:t>
      </w:r>
      <w:proofErr w:type="gramStart"/>
      <w:r>
        <w:t>will  most</w:t>
      </w:r>
      <w:proofErr w:type="gramEnd"/>
      <w:r>
        <w:t xml:space="preserve"> likely have to renew by beginning of April. So respond fast!</w:t>
      </w:r>
    </w:p>
    <w:p w14:paraId="7FE33DB4" w14:textId="77777777" w:rsidR="00C71F77" w:rsidRDefault="00C71F77" w:rsidP="00C71F77">
      <w:pPr>
        <w:pStyle w:val="Body"/>
        <w:rPr>
          <w:b/>
          <w:bCs/>
          <w:sz w:val="28"/>
          <w:szCs w:val="28"/>
        </w:rPr>
      </w:pPr>
    </w:p>
    <w:p w14:paraId="4BC3236B" w14:textId="77777777" w:rsidR="00C71F77" w:rsidRDefault="00C71F77" w:rsidP="00C71F77">
      <w:pPr>
        <w:pStyle w:val="Body"/>
      </w:pPr>
      <w:r>
        <w:t xml:space="preserve">Oct </w:t>
      </w:r>
      <w:proofErr w:type="gramStart"/>
      <w:r>
        <w:t xml:space="preserve">15  </w:t>
      </w:r>
      <w:r>
        <w:rPr>
          <w:b/>
        </w:rPr>
        <w:t>7:30</w:t>
      </w:r>
      <w:proofErr w:type="gramEnd"/>
      <w:r>
        <w:rPr>
          <w:b/>
        </w:rPr>
        <w:t xml:space="preserve"> PM</w:t>
      </w:r>
      <w:r>
        <w:t xml:space="preserve">  Don Giovanni (Mozart) </w:t>
      </w:r>
      <w:r>
        <w:rPr>
          <w:b/>
          <w:bCs/>
        </w:rPr>
        <w:t xml:space="preserve">Bus 5:00 </w:t>
      </w:r>
      <w:r>
        <w:tab/>
      </w:r>
    </w:p>
    <w:p w14:paraId="1832919F" w14:textId="77777777" w:rsidR="00A2623D" w:rsidRDefault="00C71F77" w:rsidP="00C71F77">
      <w:pPr>
        <w:pStyle w:val="Body"/>
        <w:rPr>
          <w:b/>
          <w:bCs/>
        </w:rPr>
      </w:pPr>
      <w:r>
        <w:t xml:space="preserve">Nov 5   </w:t>
      </w:r>
      <w:r>
        <w:rPr>
          <w:b/>
          <w:bCs/>
        </w:rPr>
        <w:t>7:30</w:t>
      </w:r>
      <w:proofErr w:type="gramStart"/>
      <w:r>
        <w:rPr>
          <w:b/>
          <w:bCs/>
        </w:rPr>
        <w:t>PM</w:t>
      </w:r>
      <w:r>
        <w:t xml:space="preserve">  Carmen</w:t>
      </w:r>
      <w:proofErr w:type="gramEnd"/>
      <w:r>
        <w:t xml:space="preserve"> (Bizet) </w:t>
      </w:r>
      <w:r>
        <w:rPr>
          <w:b/>
          <w:bCs/>
        </w:rPr>
        <w:t>Bus 5:00</w:t>
      </w:r>
    </w:p>
    <w:p w14:paraId="67093AC1" w14:textId="77777777" w:rsidR="00C71F77" w:rsidRDefault="00C71F77" w:rsidP="00C71F77">
      <w:pPr>
        <w:pStyle w:val="Body"/>
      </w:pPr>
    </w:p>
    <w:p w14:paraId="681FEE94" w14:textId="77777777" w:rsidR="00A2623D" w:rsidRDefault="00C71F77" w:rsidP="00C71F77">
      <w:pPr>
        <w:pStyle w:val="Body"/>
        <w:rPr>
          <w:b/>
          <w:bCs/>
        </w:rPr>
      </w:pPr>
      <w:r>
        <w:t xml:space="preserve">Dec 17 </w:t>
      </w:r>
      <w:r>
        <w:rPr>
          <w:b/>
          <w:bCs/>
        </w:rPr>
        <w:t xml:space="preserve">7:30 </w:t>
      </w:r>
      <w:proofErr w:type="spellStart"/>
      <w:r>
        <w:rPr>
          <w:b/>
          <w:bCs/>
        </w:rPr>
        <w:t>PM</w:t>
      </w:r>
      <w:r>
        <w:t>Porgy</w:t>
      </w:r>
      <w:proofErr w:type="spellEnd"/>
      <w:r>
        <w:t xml:space="preserve"> and Bess (Gershwin) </w:t>
      </w:r>
      <w:r>
        <w:rPr>
          <w:b/>
          <w:bCs/>
        </w:rPr>
        <w:t>Bus. 5:00</w:t>
      </w:r>
    </w:p>
    <w:p w14:paraId="2C109642" w14:textId="77777777" w:rsidR="00C71F77" w:rsidRDefault="00C71F77" w:rsidP="00C71F77">
      <w:pPr>
        <w:pStyle w:val="Body"/>
      </w:pPr>
    </w:p>
    <w:p w14:paraId="13612A6F" w14:textId="77777777" w:rsidR="00C71F77" w:rsidRDefault="00C71F77" w:rsidP="00C71F77">
      <w:pPr>
        <w:pStyle w:val="Body"/>
        <w:rPr>
          <w:b/>
          <w:bCs/>
        </w:rPr>
      </w:pPr>
      <w:r>
        <w:rPr>
          <w:b/>
          <w:bCs/>
        </w:rPr>
        <w:t>Feb</w:t>
      </w:r>
      <w:r>
        <w:rPr>
          <w:b/>
          <w:bCs/>
        </w:rPr>
        <w:tab/>
        <w:t>NYCITY BALLET AT LINCOLN CENTER</w:t>
      </w:r>
      <w:r>
        <w:tab/>
        <w:t xml:space="preserve">to be determined </w:t>
      </w:r>
      <w:r>
        <w:rPr>
          <w:b/>
          <w:bCs/>
        </w:rPr>
        <w:t>Bus 5:00 PM</w:t>
      </w:r>
    </w:p>
    <w:p w14:paraId="11A5B09B" w14:textId="77777777" w:rsidR="00A2623D" w:rsidRDefault="00A2623D" w:rsidP="00C71F77">
      <w:pPr>
        <w:pStyle w:val="Body"/>
      </w:pPr>
    </w:p>
    <w:p w14:paraId="1C74DA57" w14:textId="77777777" w:rsidR="00A2623D" w:rsidRDefault="00C71F77" w:rsidP="00C71F77">
      <w:pPr>
        <w:pStyle w:val="Body"/>
        <w:rPr>
          <w:b/>
          <w:bCs/>
        </w:rPr>
      </w:pPr>
      <w:r>
        <w:t xml:space="preserve">Mar 11 </w:t>
      </w:r>
      <w:r>
        <w:rPr>
          <w:b/>
          <w:bCs/>
        </w:rPr>
        <w:t>7:00 PM</w:t>
      </w:r>
      <w:r>
        <w:t xml:space="preserve"> Madama Butterfly (Puccini) </w:t>
      </w:r>
      <w:r>
        <w:rPr>
          <w:b/>
          <w:bCs/>
        </w:rPr>
        <w:t>Bus 4:30</w:t>
      </w:r>
    </w:p>
    <w:p w14:paraId="49E8FFA4" w14:textId="77777777" w:rsidR="00C71F77" w:rsidRDefault="00C71F77" w:rsidP="00C71F77">
      <w:pPr>
        <w:pStyle w:val="Body"/>
        <w:rPr>
          <w:b/>
          <w:bCs/>
        </w:rPr>
      </w:pPr>
    </w:p>
    <w:p w14:paraId="0AA40DB9" w14:textId="77777777" w:rsidR="00A2623D" w:rsidRDefault="00C71F77" w:rsidP="00C71F77">
      <w:pPr>
        <w:pStyle w:val="Body"/>
        <w:rPr>
          <w:b/>
          <w:bCs/>
        </w:rPr>
      </w:pPr>
      <w:proofErr w:type="gramStart"/>
      <w:r>
        <w:t>Apr  22</w:t>
      </w:r>
      <w:r>
        <w:rPr>
          <w:b/>
          <w:bCs/>
        </w:rPr>
        <w:t>7:00</w:t>
      </w:r>
      <w:proofErr w:type="gramEnd"/>
      <w:r>
        <w:rPr>
          <w:b/>
          <w:bCs/>
        </w:rPr>
        <w:t>PM</w:t>
      </w:r>
      <w:r w:rsidR="00A2623D">
        <w:t xml:space="preserve"> Innocence (</w:t>
      </w:r>
      <w:proofErr w:type="spellStart"/>
      <w:r w:rsidR="00A2623D">
        <w:t>Saariaho</w:t>
      </w:r>
      <w:proofErr w:type="spellEnd"/>
      <w:r w:rsidR="00A2623D">
        <w:t xml:space="preserve">) </w:t>
      </w:r>
      <w:r>
        <w:rPr>
          <w:b/>
          <w:bCs/>
        </w:rPr>
        <w:t>Bus</w:t>
      </w:r>
      <w:r w:rsidR="00A2623D">
        <w:rPr>
          <w:b/>
          <w:bCs/>
        </w:rPr>
        <w:t xml:space="preserve"> 4:30</w:t>
      </w:r>
    </w:p>
    <w:p w14:paraId="52AF2F33" w14:textId="77777777" w:rsidR="00C71F77" w:rsidRDefault="00C71F77" w:rsidP="00C71F77">
      <w:pPr>
        <w:pStyle w:val="Body"/>
        <w:rPr>
          <w:b/>
          <w:bCs/>
        </w:rPr>
      </w:pPr>
    </w:p>
    <w:p w14:paraId="25B28BD3" w14:textId="77777777" w:rsidR="00C71F77" w:rsidRDefault="00C71F77" w:rsidP="00C71F77">
      <w:pPr>
        <w:pStyle w:val="Body"/>
      </w:pPr>
      <w:r>
        <w:t xml:space="preserve">May 20 </w:t>
      </w:r>
      <w:r>
        <w:rPr>
          <w:b/>
          <w:bCs/>
        </w:rPr>
        <w:t>7:00 PM</w:t>
      </w:r>
      <w:r w:rsidR="00A2623D">
        <w:t xml:space="preserve"> La Traviata (</w:t>
      </w:r>
      <w:proofErr w:type="gramStart"/>
      <w:r w:rsidR="00A2623D">
        <w:t xml:space="preserve">Verdi)  </w:t>
      </w:r>
      <w:r>
        <w:rPr>
          <w:b/>
          <w:bCs/>
        </w:rPr>
        <w:t>Bus</w:t>
      </w:r>
      <w:proofErr w:type="gramEnd"/>
      <w:r>
        <w:rPr>
          <w:b/>
          <w:bCs/>
        </w:rPr>
        <w:t xml:space="preserve"> 4:30 </w:t>
      </w:r>
    </w:p>
    <w:p w14:paraId="4DAADE64" w14:textId="77777777" w:rsidR="00C71F77" w:rsidRDefault="00C71F77" w:rsidP="00C71F77">
      <w:pPr>
        <w:pStyle w:val="Body"/>
      </w:pPr>
      <w:r>
        <w:tab/>
      </w:r>
      <w:r>
        <w:tab/>
      </w:r>
    </w:p>
    <w:p w14:paraId="2F2279C5" w14:textId="77777777" w:rsidR="00C71F77" w:rsidRDefault="00C71F77" w:rsidP="00C71F77">
      <w:pPr>
        <w:pStyle w:val="Body"/>
        <w:widowControl w:val="0"/>
        <w:spacing w:before="120" w:line="120" w:lineRule="auto"/>
        <w:rPr>
          <w:b/>
          <w:bCs/>
        </w:rPr>
      </w:pPr>
      <w:r>
        <w:rPr>
          <w:b/>
          <w:bCs/>
          <w:lang w:val="de-DE"/>
        </w:rPr>
        <w:t xml:space="preserve">FOR INFORMATION CONTACT: </w:t>
      </w:r>
    </w:p>
    <w:p w14:paraId="58A6536E" w14:textId="77777777" w:rsidR="00C71F77" w:rsidRDefault="00C71F77" w:rsidP="00C71F77">
      <w:pPr>
        <w:pStyle w:val="Body"/>
        <w:widowControl w:val="0"/>
        <w:spacing w:before="120" w:line="120" w:lineRule="auto"/>
      </w:pPr>
      <w:r>
        <w:rPr>
          <w:b/>
          <w:bCs/>
        </w:rPr>
        <w:t>ULF DOLLING at 908-347-3563 or uhdoll@aol.com</w:t>
      </w:r>
    </w:p>
    <w:p w14:paraId="7FDB8D21" w14:textId="77777777" w:rsidR="00C71F77" w:rsidRDefault="00C71F77" w:rsidP="00C71F77">
      <w:pPr>
        <w:pStyle w:val="Body"/>
        <w:widowControl w:val="0"/>
        <w:spacing w:after="240"/>
        <w:rPr>
          <w:b/>
          <w:bCs/>
        </w:rPr>
      </w:pPr>
      <w:r>
        <w:rPr>
          <w:b/>
          <w:bCs/>
        </w:rPr>
        <w:t xml:space="preserve">Or FWML </w:t>
      </w:r>
      <w:hyperlink r:id="rId9" w:history="1">
        <w:r>
          <w:rPr>
            <w:rStyle w:val="Hyperlink"/>
            <w:b/>
            <w:bCs/>
          </w:rPr>
          <w:t>www.fwmlnj.org</w:t>
        </w:r>
      </w:hyperlink>
    </w:p>
    <w:p w14:paraId="24C239F4" w14:textId="77777777" w:rsidR="00C27251" w:rsidRPr="00C27251" w:rsidRDefault="00C71F77" w:rsidP="00C27251">
      <w:pPr>
        <w:pStyle w:val="Body"/>
        <w:widowControl w:val="0"/>
        <w:spacing w:after="240"/>
        <w:rPr>
          <w:b/>
          <w:bCs/>
        </w:rPr>
      </w:pPr>
      <w:r>
        <w:rPr>
          <w:b/>
          <w:bCs/>
        </w:rPr>
        <w:lastRenderedPageBreak/>
        <w:t>Bus will leave from the Westfield Memorial Library</w:t>
      </w:r>
    </w:p>
    <w:p w14:paraId="4A360EFF" w14:textId="77777777" w:rsidR="00371946" w:rsidRPr="001D61A9" w:rsidRDefault="00371946" w:rsidP="00F67886">
      <w:pPr>
        <w:pStyle w:val="Body"/>
        <w:jc w:val="center"/>
        <w:rPr>
          <w:rFonts w:ascii="Times New Roman" w:hAnsi="Times New Roman" w:cs="Times New Roman"/>
          <w:color w:val="0070C0"/>
          <w:sz w:val="28"/>
          <w:szCs w:val="28"/>
        </w:rPr>
      </w:pPr>
      <w:proofErr w:type="gramStart"/>
      <w:r w:rsidRPr="001D61A9">
        <w:rPr>
          <w:rFonts w:ascii="Kristen ITC" w:hAnsi="Kristen ITC" w:cs="Arial"/>
          <w:b/>
          <w:bCs/>
          <w:color w:val="0070C0"/>
          <w:sz w:val="28"/>
          <w:szCs w:val="28"/>
        </w:rPr>
        <w:t>The  Friends</w:t>
      </w:r>
      <w:proofErr w:type="gramEnd"/>
      <w:r w:rsidRPr="001D61A9">
        <w:rPr>
          <w:rFonts w:ascii="Kristen ITC" w:hAnsi="Kristen ITC" w:cs="Arial"/>
          <w:b/>
          <w:bCs/>
          <w:color w:val="0070C0"/>
          <w:sz w:val="28"/>
          <w:szCs w:val="28"/>
        </w:rPr>
        <w:t xml:space="preserve">  Pop-Up  Donated  Jewelry Sale was a Gem!</w:t>
      </w:r>
    </w:p>
    <w:p w14:paraId="16EA1FCF" w14:textId="77777777" w:rsidR="00371946" w:rsidRDefault="00371946" w:rsidP="00371946">
      <w:pPr>
        <w:rPr>
          <w:rFonts w:ascii="Arial" w:hAnsi="Arial" w:cs="Arial"/>
          <w:color w:val="000000"/>
          <w:sz w:val="40"/>
          <w:szCs w:val="40"/>
        </w:rPr>
      </w:pPr>
    </w:p>
    <w:p w14:paraId="2ED31381" w14:textId="77777777" w:rsidR="00371946" w:rsidRDefault="00371946" w:rsidP="00371946">
      <w:r w:rsidRPr="00C72290">
        <w:rPr>
          <w:color w:val="000000"/>
        </w:rPr>
        <w:t xml:space="preserve">On Saturday, December 14, 2024 the Friends hosted a Pop-up Jewelry Sale in the Meeting Room of Westfield Memorial Library.  The sale was crowned a success as we raised over $2,900, with keen interest by patrons and volunteers alike, </w:t>
      </w:r>
      <w:proofErr w:type="gramStart"/>
      <w:r w:rsidRPr="00C72290">
        <w:rPr>
          <w:color w:val="000000"/>
        </w:rPr>
        <w:t>The</w:t>
      </w:r>
      <w:proofErr w:type="gramEnd"/>
      <w:r w:rsidRPr="00C72290">
        <w:rPr>
          <w:color w:val="000000"/>
        </w:rPr>
        <w:t xml:space="preserve"> six hour event provided opportunities to look for unusual gifts and the timing was perfect for holiday shopping.  We have collected donated pieces of jewelry, from costume to fine pieces. </w:t>
      </w:r>
      <w:r w:rsidRPr="00C72290">
        <w:t>Each piece was sorted, individually priced and tagged</w:t>
      </w:r>
      <w:r w:rsidRPr="00C72290">
        <w:rPr>
          <w:color w:val="000000"/>
        </w:rPr>
        <w:t xml:space="preserve">. There was a separate section of the sale demarcated for special items.   Thanks to all who have provided the donations which will help make our sale a success.  </w:t>
      </w:r>
      <w:r w:rsidRPr="00C72290">
        <w:t>Finally, thanks to all the many patrons who visited the sale and supported us. Importantly, we acknowledge and thank the Friends of the Summit Free Library who worked with us and were also generous to lend us jewelry cases, baskets etc. All proceeds go to funding Friends sponsored programs at the Westfield Memorial Library. At the entrance to the sale, there was a raffle available to patrons: the prize was a one day pass to the Metropolitan Museum of Art.</w:t>
      </w:r>
    </w:p>
    <w:p w14:paraId="72A00464" w14:textId="77777777" w:rsidR="00371946" w:rsidRDefault="00371946" w:rsidP="00371946"/>
    <w:p w14:paraId="7FD569EF" w14:textId="77777777" w:rsidR="00371946" w:rsidRDefault="00371946" w:rsidP="000B17D2">
      <w:pPr>
        <w:ind w:left="720" w:firstLine="720"/>
      </w:pPr>
      <w:r w:rsidRPr="00371946">
        <w:rPr>
          <w:noProof/>
        </w:rPr>
        <w:drawing>
          <wp:inline distT="0" distB="0" distL="0" distR="0" wp14:anchorId="7D4CB15B" wp14:editId="023CDA89">
            <wp:extent cx="1200150" cy="910459"/>
            <wp:effectExtent l="19050" t="0" r="0" b="0"/>
            <wp:docPr id="11" name="Picture 2" descr="vector wedding r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ctor wedding ring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150" cy="910459"/>
                    </a:xfrm>
                    <a:prstGeom prst="rect">
                      <a:avLst/>
                    </a:prstGeom>
                    <a:noFill/>
                    <a:ln>
                      <a:noFill/>
                    </a:ln>
                  </pic:spPr>
                </pic:pic>
              </a:graphicData>
            </a:graphic>
          </wp:inline>
        </w:drawing>
      </w:r>
    </w:p>
    <w:p w14:paraId="394DEE89" w14:textId="77777777" w:rsidR="00091D07" w:rsidRPr="00C72290" w:rsidRDefault="00091D07" w:rsidP="000B17D2">
      <w:pPr>
        <w:ind w:left="720" w:firstLine="720"/>
      </w:pPr>
    </w:p>
    <w:p w14:paraId="7DC4C938" w14:textId="77777777" w:rsidR="00371946" w:rsidRDefault="00371946" w:rsidP="00371946">
      <w:pPr>
        <w:ind w:left="720" w:firstLine="720"/>
      </w:pPr>
    </w:p>
    <w:p w14:paraId="0168662E" w14:textId="77777777" w:rsidR="00371946" w:rsidRPr="009313DB" w:rsidRDefault="00371946" w:rsidP="00371946">
      <w:pPr>
        <w:contextualSpacing/>
        <w:jc w:val="center"/>
        <w:rPr>
          <w:b/>
          <w:bCs/>
          <w:i/>
          <w:color w:val="002060"/>
          <w:sz w:val="32"/>
          <w:szCs w:val="32"/>
        </w:rPr>
      </w:pPr>
      <w:r w:rsidRPr="009313DB">
        <w:rPr>
          <w:b/>
          <w:bCs/>
          <w:i/>
          <w:color w:val="002060"/>
          <w:sz w:val="32"/>
          <w:szCs w:val="32"/>
        </w:rPr>
        <w:t>3</w:t>
      </w:r>
      <w:r w:rsidRPr="009313DB">
        <w:rPr>
          <w:b/>
          <w:bCs/>
          <w:i/>
          <w:color w:val="002060"/>
          <w:sz w:val="32"/>
          <w:szCs w:val="32"/>
          <w:vertAlign w:val="superscript"/>
        </w:rPr>
        <w:t>rd</w:t>
      </w:r>
      <w:r w:rsidRPr="009313DB">
        <w:rPr>
          <w:b/>
          <w:bCs/>
          <w:i/>
          <w:color w:val="002060"/>
          <w:sz w:val="32"/>
          <w:szCs w:val="32"/>
        </w:rPr>
        <w:t xml:space="preserve"> Annual Jigsaw Puzzle Sale a Huge Success</w:t>
      </w:r>
    </w:p>
    <w:p w14:paraId="1D249781" w14:textId="77777777" w:rsidR="00371946" w:rsidRDefault="00371946" w:rsidP="00371946">
      <w:pPr>
        <w:contextualSpacing/>
        <w:jc w:val="center"/>
        <w:rPr>
          <w:b/>
          <w:bCs/>
          <w:sz w:val="32"/>
          <w:szCs w:val="32"/>
        </w:rPr>
      </w:pPr>
    </w:p>
    <w:p w14:paraId="1FD4EA76" w14:textId="77777777" w:rsidR="00371946" w:rsidRDefault="00371946" w:rsidP="00371946">
      <w:r w:rsidRPr="00C72290">
        <w:t>The interlocking fit between puzzles and buyers made the third Annual Jigsaw Puzzle Sal</w:t>
      </w:r>
      <w:r>
        <w:t>e, sponsored by the Friends,</w:t>
      </w:r>
      <w:r w:rsidRPr="00C72290">
        <w:t xml:space="preserve"> a huge success. The sale took place on January 22</w:t>
      </w:r>
      <w:proofErr w:type="gramStart"/>
      <w:r w:rsidRPr="00C72290">
        <w:rPr>
          <w:vertAlign w:val="superscript"/>
        </w:rPr>
        <w:t>nd</w:t>
      </w:r>
      <w:r w:rsidRPr="00C72290">
        <w:t xml:space="preserve">  and</w:t>
      </w:r>
      <w:proofErr w:type="gramEnd"/>
      <w:r w:rsidRPr="00C72290">
        <w:t xml:space="preserve"> 23</w:t>
      </w:r>
      <w:r w:rsidRPr="00C72290">
        <w:rPr>
          <w:vertAlign w:val="superscript"/>
        </w:rPr>
        <w:t>rd</w:t>
      </w:r>
      <w:r w:rsidRPr="00C72290">
        <w:t xml:space="preserve">, 2025 in the Meeting Room at the Westfield Memorial Library. More than 25 volunteers participated during three donation and two sale days. There were greater than 120 individual transactions to yield $2,119.  Over 850 puzzles for all ages were donated during three days. These puzzles varied in size (25 to 4,000 pieces), format, complexity, and subject matter, including a separate children’s section.  </w:t>
      </w:r>
      <w:r w:rsidRPr="00C72290">
        <w:rPr>
          <w:color w:val="000000"/>
        </w:rPr>
        <w:t xml:space="preserve">Thanks </w:t>
      </w:r>
      <w:r w:rsidRPr="00C72290">
        <w:rPr>
          <w:color w:val="000000"/>
        </w:rPr>
        <w:t xml:space="preserve">to all </w:t>
      </w:r>
      <w:r>
        <w:rPr>
          <w:color w:val="000000"/>
        </w:rPr>
        <w:t>who have provided the donations</w:t>
      </w:r>
      <w:r w:rsidRPr="00C72290">
        <w:rPr>
          <w:color w:val="000000"/>
        </w:rPr>
        <w:t xml:space="preserve">, our hard working volunteers, </w:t>
      </w:r>
      <w:proofErr w:type="gramStart"/>
      <w:r w:rsidRPr="00C72290">
        <w:rPr>
          <w:color w:val="000000"/>
        </w:rPr>
        <w:t xml:space="preserve">and </w:t>
      </w:r>
      <w:r w:rsidRPr="00C72290">
        <w:t xml:space="preserve"> to</w:t>
      </w:r>
      <w:proofErr w:type="gramEnd"/>
      <w:r w:rsidRPr="00C72290">
        <w:t xml:space="preserve"> all the many patrons who supported us and visited the sale </w:t>
      </w:r>
      <w:r w:rsidRPr="00C72290">
        <w:rPr>
          <w:color w:val="000000"/>
        </w:rPr>
        <w:t>.</w:t>
      </w:r>
      <w:r w:rsidRPr="00C72290">
        <w:t xml:space="preserve"> All proceeds go to funding Friends sponsored programs at the Westfield Memorial Library. Excess puzzles will be donated to local charities, including Inroads to Opportunities and Mitzvah Circle, and those remaining are being sold at the ongoing Friends’ Pop-Up Jigsaw Puzzle Sale in the library near the circulation desk. At the cashiers desk there were two raffles available to patrons:  one prize was a jigsaw puzzle of their choice and the other prize was a one day pass to the Metropolitan Museum of Art</w:t>
      </w:r>
    </w:p>
    <w:p w14:paraId="4633717E" w14:textId="77777777" w:rsidR="00371946" w:rsidRDefault="00371946" w:rsidP="000B17D2">
      <w:pPr>
        <w:pStyle w:val="NormalWeb"/>
        <w:ind w:firstLine="720"/>
      </w:pPr>
      <w:r w:rsidRPr="00371946">
        <w:rPr>
          <w:noProof/>
        </w:rPr>
        <w:drawing>
          <wp:inline distT="0" distB="0" distL="0" distR="0" wp14:anchorId="73987197" wp14:editId="3A4A9410">
            <wp:extent cx="1657350" cy="1051618"/>
            <wp:effectExtent l="1905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7350" cy="1051618"/>
                    </a:xfrm>
                    <a:prstGeom prst="rect">
                      <a:avLst/>
                    </a:prstGeom>
                    <a:noFill/>
                  </pic:spPr>
                </pic:pic>
              </a:graphicData>
            </a:graphic>
          </wp:inline>
        </w:drawing>
      </w:r>
    </w:p>
    <w:p w14:paraId="3E95CEF2" w14:textId="77777777" w:rsidR="00091D07" w:rsidRDefault="00091D07" w:rsidP="00091D07">
      <w:pPr>
        <w:rPr>
          <w:rFonts w:ascii="Constantia" w:hAnsi="Constantia" w:cs="Didot"/>
          <w:b/>
          <w:noProof/>
          <w:sz w:val="28"/>
          <w:szCs w:val="28"/>
        </w:rPr>
      </w:pPr>
    </w:p>
    <w:p w14:paraId="1430E5BF" w14:textId="77777777" w:rsidR="00090C18" w:rsidRDefault="00090C18" w:rsidP="00090C18">
      <w:pPr>
        <w:pStyle w:val="Body"/>
        <w:ind w:right="630"/>
        <w:rPr>
          <w:rFonts w:ascii="Constantia" w:hAnsi="Constantia" w:cs="Didot"/>
          <w:b/>
          <w:noProof/>
          <w:sz w:val="28"/>
          <w:szCs w:val="28"/>
        </w:rPr>
      </w:pPr>
    </w:p>
    <w:p w14:paraId="32EA7CF8" w14:textId="77777777" w:rsidR="00090C18" w:rsidRPr="00090C18" w:rsidRDefault="00090C18" w:rsidP="00090C18">
      <w:pPr>
        <w:pStyle w:val="Body"/>
        <w:ind w:right="630"/>
        <w:rPr>
          <w:rFonts w:ascii="Constantia" w:hAnsi="Constantia" w:cs="Didot"/>
          <w:b/>
          <w:noProof/>
          <w:sz w:val="28"/>
          <w:szCs w:val="28"/>
        </w:rPr>
      </w:pPr>
      <w:r w:rsidRPr="00845C88">
        <w:rPr>
          <w:rFonts w:ascii="Constantia" w:hAnsi="Constantia" w:cs="Didot"/>
          <w:b/>
          <w:noProof/>
          <w:sz w:val="28"/>
          <w:szCs w:val="28"/>
        </w:rPr>
        <w:t>Book Discussion Group</w:t>
      </w:r>
      <w:r>
        <w:rPr>
          <w:rFonts w:ascii="Constantia" w:hAnsi="Constantia" w:cs="Didot"/>
          <w:b/>
          <w:noProof/>
          <w:sz w:val="28"/>
          <w:szCs w:val="28"/>
        </w:rPr>
        <w:t>:  March 19</w:t>
      </w:r>
      <w:r w:rsidRPr="00BC0917">
        <w:rPr>
          <w:rFonts w:ascii="Constantia" w:hAnsi="Constantia" w:cs="Didot"/>
          <w:b/>
          <w:noProof/>
          <w:sz w:val="28"/>
          <w:szCs w:val="28"/>
          <w:vertAlign w:val="superscript"/>
        </w:rPr>
        <w:t>th</w:t>
      </w:r>
      <w:r>
        <w:rPr>
          <w:rFonts w:ascii="Constantia" w:hAnsi="Constantia" w:cs="Didot"/>
          <w:b/>
          <w:noProof/>
          <w:sz w:val="28"/>
          <w:szCs w:val="28"/>
        </w:rPr>
        <w:t xml:space="preserve"> 2:00</w:t>
      </w:r>
    </w:p>
    <w:p w14:paraId="68C912DA" w14:textId="77777777" w:rsidR="00090C18" w:rsidRDefault="00090C18" w:rsidP="00090C18">
      <w:pPr>
        <w:rPr>
          <w:rFonts w:ascii="Constantia" w:hAnsi="Constantia"/>
          <w:b/>
          <w:i/>
          <w:iCs/>
        </w:rPr>
      </w:pPr>
    </w:p>
    <w:p w14:paraId="04E53075" w14:textId="77777777" w:rsidR="00090C18" w:rsidRDefault="00090C18" w:rsidP="00090C18">
      <w:pPr>
        <w:rPr>
          <w:rFonts w:ascii="Constantia" w:hAnsi="Constantia"/>
          <w:b/>
        </w:rPr>
      </w:pPr>
      <w:r w:rsidRPr="00C931EF">
        <w:rPr>
          <w:rFonts w:ascii="Footlight MT Light" w:hAnsi="Footlight MT Light"/>
          <w:noProof/>
        </w:rPr>
        <w:drawing>
          <wp:anchor distT="0" distB="0" distL="114300" distR="114300" simplePos="0" relativeHeight="251692032" behindDoc="1" locked="0" layoutInCell="1" allowOverlap="1" wp14:anchorId="5A1EEB13" wp14:editId="6F2D19C2">
            <wp:simplePos x="0" y="0"/>
            <wp:positionH relativeFrom="column">
              <wp:posOffset>0</wp:posOffset>
            </wp:positionH>
            <wp:positionV relativeFrom="paragraph">
              <wp:posOffset>83185</wp:posOffset>
            </wp:positionV>
            <wp:extent cx="843280" cy="1266825"/>
            <wp:effectExtent l="0" t="0" r="0" b="0"/>
            <wp:wrapTight wrapText="bothSides">
              <wp:wrapPolygon edited="0">
                <wp:start x="0" y="0"/>
                <wp:lineTo x="0" y="21438"/>
                <wp:lineTo x="20982" y="21438"/>
                <wp:lineTo x="20982"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3280" cy="1266825"/>
                    </a:xfrm>
                    <a:prstGeom prst="rect">
                      <a:avLst/>
                    </a:prstGeom>
                    <a:noFill/>
                    <a:ln>
                      <a:noFill/>
                    </a:ln>
                  </pic:spPr>
                </pic:pic>
              </a:graphicData>
            </a:graphic>
          </wp:anchor>
        </w:drawing>
      </w:r>
      <w:r w:rsidRPr="00A14C3B">
        <w:rPr>
          <w:rFonts w:ascii="Constantia" w:hAnsi="Constantia"/>
          <w:b/>
          <w:i/>
          <w:iCs/>
        </w:rPr>
        <w:t>“West with Giraffes”</w:t>
      </w:r>
      <w:r w:rsidRPr="00A14C3B">
        <w:rPr>
          <w:rFonts w:ascii="Constantia" w:hAnsi="Constantia"/>
          <w:b/>
        </w:rPr>
        <w:t xml:space="preserve"> by Lynda Rutledge is the story of 17-year-old </w:t>
      </w:r>
    </w:p>
    <w:p w14:paraId="6780A443" w14:textId="77777777" w:rsidR="00090C18" w:rsidRPr="00A14C3B" w:rsidRDefault="00090C18" w:rsidP="00090C18">
      <w:pPr>
        <w:rPr>
          <w:rFonts w:ascii="Constantia" w:hAnsi="Constantia"/>
          <w:b/>
          <w:i/>
          <w:iCs/>
          <w:color w:val="000000" w:themeColor="text1"/>
          <w:spacing w:val="2"/>
        </w:rPr>
      </w:pPr>
      <w:r w:rsidRPr="00A14C3B">
        <w:rPr>
          <w:rFonts w:ascii="Constantia" w:hAnsi="Constantia"/>
          <w:b/>
        </w:rPr>
        <w:t>Woodrow Wilson Nickel, who drives two giraffes across the U.S. in 1938. Along the way, he learns about himself through the challenges and adventures of the journey. The novel is both historical fiction and a coming-of-age story, with the events of 1938 shaping the protagonist's growth. Narrated by Woodrow in the first person, the book explores themes of adventure, animal rights, hope, resilience, love, and the power of memory. Inspired by a true story, “</w:t>
      </w:r>
      <w:r w:rsidRPr="00A14C3B">
        <w:rPr>
          <w:rFonts w:ascii="Constantia" w:hAnsi="Constantia"/>
          <w:b/>
          <w:i/>
          <w:iCs/>
        </w:rPr>
        <w:t>West with Giraffes”</w:t>
      </w:r>
      <w:r w:rsidRPr="00A14C3B">
        <w:rPr>
          <w:rFonts w:ascii="Constantia" w:hAnsi="Constantia"/>
          <w:b/>
        </w:rPr>
        <w:t xml:space="preserve"> was published in 2021 and has been translated into 20 languages.</w:t>
      </w:r>
    </w:p>
    <w:p w14:paraId="4D2A7B2D" w14:textId="77777777" w:rsidR="00C27251" w:rsidRDefault="00090C18" w:rsidP="00090C18">
      <w:r>
        <w:rPr>
          <w:noProof/>
        </w:rPr>
        <w:drawing>
          <wp:anchor distT="0" distB="0" distL="114300" distR="114300" simplePos="0" relativeHeight="251696128" behindDoc="1" locked="0" layoutInCell="1" allowOverlap="1" wp14:anchorId="304209DC" wp14:editId="7081036D">
            <wp:simplePos x="0" y="0"/>
            <wp:positionH relativeFrom="column">
              <wp:posOffset>895350</wp:posOffset>
            </wp:positionH>
            <wp:positionV relativeFrom="paragraph">
              <wp:posOffset>30480</wp:posOffset>
            </wp:positionV>
            <wp:extent cx="1304925" cy="1085850"/>
            <wp:effectExtent l="19050" t="0" r="9525" b="0"/>
            <wp:wrapTight wrapText="bothSides">
              <wp:wrapPolygon edited="0">
                <wp:start x="-315" y="0"/>
                <wp:lineTo x="-315" y="21221"/>
                <wp:lineTo x="21758" y="21221"/>
                <wp:lineTo x="21758" y="0"/>
                <wp:lineTo x="-315" y="0"/>
              </wp:wrapPolygon>
            </wp:wrapTight>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04925" cy="1085850"/>
                    </a:xfrm>
                    <a:prstGeom prst="rect">
                      <a:avLst/>
                    </a:prstGeom>
                    <a:noFill/>
                  </pic:spPr>
                </pic:pic>
              </a:graphicData>
            </a:graphic>
          </wp:anchor>
        </w:drawing>
      </w:r>
    </w:p>
    <w:p w14:paraId="71C44935" w14:textId="77777777" w:rsidR="00090C18" w:rsidRDefault="00090C18" w:rsidP="00090C18"/>
    <w:p w14:paraId="12396A9F" w14:textId="77777777" w:rsidR="006A06E8" w:rsidRDefault="006A06E8" w:rsidP="006C6DEC">
      <w:pPr>
        <w:pStyle w:val="Body"/>
        <w:ind w:right="630"/>
        <w:rPr>
          <w:rFonts w:ascii="Times New Roman" w:hAnsi="Times New Roman" w:cs="Times New Roman"/>
        </w:rPr>
      </w:pPr>
    </w:p>
    <w:p w14:paraId="3FBC0CAF" w14:textId="77777777" w:rsidR="00090C18" w:rsidRDefault="00090C18" w:rsidP="00B17B20">
      <w:pPr>
        <w:jc w:val="center"/>
        <w:rPr>
          <w:b/>
          <w:bCs/>
          <w:i/>
          <w:sz w:val="32"/>
          <w:szCs w:val="32"/>
        </w:rPr>
      </w:pPr>
    </w:p>
    <w:p w14:paraId="2C3F74E2" w14:textId="77777777" w:rsidR="00090C18" w:rsidRDefault="00090C18" w:rsidP="00B17B20">
      <w:pPr>
        <w:jc w:val="center"/>
        <w:rPr>
          <w:b/>
          <w:bCs/>
          <w:i/>
          <w:sz w:val="32"/>
          <w:szCs w:val="32"/>
        </w:rPr>
      </w:pPr>
    </w:p>
    <w:p w14:paraId="1973DDBE" w14:textId="77777777" w:rsidR="00090C18" w:rsidRDefault="00090C18" w:rsidP="00B17B20">
      <w:pPr>
        <w:jc w:val="center"/>
        <w:rPr>
          <w:b/>
          <w:bCs/>
          <w:i/>
          <w:sz w:val="32"/>
          <w:szCs w:val="32"/>
        </w:rPr>
      </w:pPr>
    </w:p>
    <w:p w14:paraId="0D0E7B1F" w14:textId="77777777" w:rsidR="00090C18" w:rsidRDefault="00090C18" w:rsidP="00B17B20">
      <w:pPr>
        <w:jc w:val="center"/>
        <w:rPr>
          <w:b/>
          <w:bCs/>
          <w:i/>
          <w:sz w:val="32"/>
          <w:szCs w:val="32"/>
        </w:rPr>
      </w:pPr>
    </w:p>
    <w:p w14:paraId="7F961778" w14:textId="77777777" w:rsidR="00B17B20" w:rsidRPr="00B17B20" w:rsidRDefault="00B17B20" w:rsidP="00B17B20">
      <w:pPr>
        <w:jc w:val="center"/>
        <w:rPr>
          <w:b/>
          <w:bCs/>
          <w:i/>
          <w:sz w:val="32"/>
          <w:szCs w:val="32"/>
        </w:rPr>
      </w:pPr>
      <w:r w:rsidRPr="00B17B20">
        <w:rPr>
          <w:b/>
          <w:bCs/>
          <w:i/>
          <w:sz w:val="32"/>
          <w:szCs w:val="32"/>
        </w:rPr>
        <w:t>Black History Month Celebration</w:t>
      </w:r>
    </w:p>
    <w:p w14:paraId="3C0F542D" w14:textId="77777777" w:rsidR="00B17B20" w:rsidRDefault="00B17B20" w:rsidP="00B17B20">
      <w:pPr>
        <w:jc w:val="center"/>
        <w:rPr>
          <w:b/>
          <w:bCs/>
          <w:sz w:val="32"/>
          <w:szCs w:val="32"/>
        </w:rPr>
      </w:pPr>
    </w:p>
    <w:p w14:paraId="331D064F" w14:textId="77777777" w:rsidR="00B17B20" w:rsidRDefault="00B17B20" w:rsidP="00B17B20">
      <w:r>
        <w:rPr>
          <w:b/>
          <w:bCs/>
        </w:rPr>
        <w:tab/>
      </w:r>
      <w:r w:rsidRPr="003A1D2B">
        <w:t xml:space="preserve">In 2021, Alice </w:t>
      </w:r>
      <w:proofErr w:type="spellStart"/>
      <w:r w:rsidRPr="003A1D2B">
        <w:t>Dillonsuggested</w:t>
      </w:r>
      <w:r>
        <w:t>t</w:t>
      </w:r>
      <w:r w:rsidRPr="003A1D2B">
        <w:t>he</w:t>
      </w:r>
      <w:proofErr w:type="spellEnd"/>
      <w:r w:rsidRPr="003A1D2B">
        <w:t xml:space="preserve"> Friends </w:t>
      </w:r>
      <w:r>
        <w:t>sponsor</w:t>
      </w:r>
      <w:r w:rsidRPr="003A1D2B">
        <w:t xml:space="preserve"> an art show featuring works by Robert Shetterly of Americans Who Tell the Truth</w:t>
      </w:r>
      <w:r>
        <w:t xml:space="preserve"> (AWTT)</w:t>
      </w:r>
      <w:r w:rsidRPr="003A1D2B">
        <w:t xml:space="preserve">, an organization that </w:t>
      </w:r>
      <w:r>
        <w:t xml:space="preserve">celebrates </w:t>
      </w:r>
      <w:r w:rsidRPr="003A1D2B">
        <w:t>strong citizenship, positive change, and the common good through the integration of art, history, education, and civic engagement.  At the time</w:t>
      </w:r>
      <w:r>
        <w:t>,</w:t>
      </w:r>
      <w:r w:rsidRPr="003A1D2B">
        <w:t xml:space="preserve"> restrictions due to the Covid-19 pandemic made </w:t>
      </w:r>
      <w:r>
        <w:t>a</w:t>
      </w:r>
      <w:r w:rsidRPr="003A1D2B">
        <w:t>n exhibit impractical.  However, the idea continued to germinate and it was decided to sponsor a discussion series for Black History M</w:t>
      </w:r>
      <w:r>
        <w:t>o</w:t>
      </w:r>
      <w:r w:rsidRPr="003A1D2B">
        <w:t xml:space="preserve">nth in February 2025 using some of Mr. Shetterly’s portraits as a focus of the talks.    The Friends invited </w:t>
      </w:r>
      <w:proofErr w:type="gramStart"/>
      <w:r w:rsidRPr="003A1D2B">
        <w:t xml:space="preserve">the </w:t>
      </w:r>
      <w:r w:rsidR="009F0AC4">
        <w:t xml:space="preserve"> Dr</w:t>
      </w:r>
      <w:proofErr w:type="gramEnd"/>
      <w:r w:rsidR="009F0AC4">
        <w:t>.</w:t>
      </w:r>
      <w:r w:rsidRPr="003A1D2B">
        <w:t xml:space="preserve">Martin Luther King, Jr. Association of Westfield and the Westfield Library to serve as co-sponsors of the month-long event.  </w:t>
      </w:r>
    </w:p>
    <w:p w14:paraId="7B87D4DF" w14:textId="77777777" w:rsidR="00B17B20" w:rsidRPr="003A1D2B" w:rsidRDefault="00B17B20" w:rsidP="00B17B20"/>
    <w:p w14:paraId="24FE567D" w14:textId="77777777" w:rsidR="00B17B20" w:rsidRDefault="00B17B20" w:rsidP="00B17B20">
      <w:pPr>
        <w:ind w:firstLine="720"/>
      </w:pPr>
      <w:r w:rsidRPr="003A1D2B">
        <w:t xml:space="preserve">  The programconsisted of four weekly lectures by prominent members of the local Black community using Shetterly’s portraits </w:t>
      </w:r>
      <w:r>
        <w:t>to</w:t>
      </w:r>
      <w:r w:rsidRPr="003A1D2B">
        <w:t xml:space="preserve"> focus the discussions.  The first session was entitled “Beginning of the Civil Rights Movement: Slavery &amp; the Underground Railroad to the Niagara Movement and the NAA</w:t>
      </w:r>
      <w:r>
        <w:t>CP</w:t>
      </w:r>
      <w:r w:rsidRPr="003A1D2B">
        <w:t xml:space="preserve">.” The discussion was led </w:t>
      </w:r>
      <w:r>
        <w:t xml:space="preserve">enthusiastically </w:t>
      </w:r>
      <w:r w:rsidRPr="003A1D2B">
        <w:t xml:space="preserve">by </w:t>
      </w:r>
      <w:r w:rsidRPr="00B17B20">
        <w:rPr>
          <w:b/>
        </w:rPr>
        <w:t>Keith Walcott</w:t>
      </w:r>
      <w:r w:rsidRPr="003A1D2B">
        <w:t xml:space="preserve">, a professor of AfricanAmerican History at Union College of New Jerseywith portraits and biographies </w:t>
      </w:r>
      <w:r w:rsidRPr="00B17B20">
        <w:rPr>
          <w:i/>
        </w:rPr>
        <w:t>of Harriet Tubman, Frederick Douglass and W. E. B. Dubois</w:t>
      </w:r>
      <w:r w:rsidRPr="003A1D2B">
        <w:t xml:space="preserve"> providing context.</w:t>
      </w:r>
    </w:p>
    <w:p w14:paraId="4C48CD68" w14:textId="77777777" w:rsidR="00B17B20" w:rsidRDefault="00B17B20" w:rsidP="00B17B20">
      <w:pPr>
        <w:ind w:firstLine="720"/>
      </w:pPr>
    </w:p>
    <w:p w14:paraId="1FFCDA03" w14:textId="77777777" w:rsidR="00B17B20" w:rsidRDefault="00B17B20" w:rsidP="00B17B20">
      <w:pPr>
        <w:ind w:firstLine="720"/>
      </w:pPr>
      <w:r>
        <w:t xml:space="preserve">The second discussion was led by </w:t>
      </w:r>
      <w:r w:rsidRPr="00B17B20">
        <w:rPr>
          <w:b/>
        </w:rPr>
        <w:t>Brother Rob Tuck</w:t>
      </w:r>
      <w:r>
        <w:t xml:space="preserve"> and focused on contributions by Black Americans in Sports and the Performing Arts.  Portraits of </w:t>
      </w:r>
      <w:r w:rsidRPr="00B17B20">
        <w:rPr>
          <w:i/>
        </w:rPr>
        <w:t>Muhammad Ali, Ossie Davis, Dick Gregory and Paul Robeson</w:t>
      </w:r>
      <w:r>
        <w:t xml:space="preserve"> illustrated the topic.  Brother Tuck personalized the discussion with tales of his grandfather, Bobby Tucker, who was a pianist and arranger and was an accompanist for Billie Holiday, Billy Eckstine, Diana Ross and, with Quincy Jones did the musical arrangements for the movie </w:t>
      </w:r>
      <w:r w:rsidRPr="00685381">
        <w:rPr>
          <w:i/>
          <w:iCs/>
        </w:rPr>
        <w:t>The Wiz</w:t>
      </w:r>
      <w:r>
        <w:t xml:space="preserve"> (1978).</w:t>
      </w:r>
    </w:p>
    <w:p w14:paraId="424466A7" w14:textId="77777777" w:rsidR="00B17B20" w:rsidRDefault="00B17B20" w:rsidP="00B17B20">
      <w:pPr>
        <w:ind w:firstLine="720"/>
      </w:pPr>
    </w:p>
    <w:p w14:paraId="5522EC09" w14:textId="77777777" w:rsidR="009F0AC4" w:rsidRDefault="00B17B20" w:rsidP="00B17B20">
      <w:pPr>
        <w:ind w:firstLine="720"/>
      </w:pPr>
      <w:r>
        <w:t xml:space="preserve">The topic for the third program was African American Impact on Literature and Education and the discussion leader was </w:t>
      </w:r>
      <w:r w:rsidRPr="00B17B20">
        <w:rPr>
          <w:b/>
        </w:rPr>
        <w:t>Rebecca Williams</w:t>
      </w:r>
      <w:r>
        <w:t xml:space="preserve">, a member of the Union County Board of Commissioners and a </w:t>
      </w:r>
      <w:r>
        <w:t xml:space="preserve">professor of American and African American Literature at Essex County College.  Portraits of </w:t>
      </w:r>
      <w:r w:rsidRPr="00B17B20">
        <w:rPr>
          <w:i/>
        </w:rPr>
        <w:t>James Baldwin</w:t>
      </w:r>
      <w:r>
        <w:t xml:space="preserve">, </w:t>
      </w:r>
    </w:p>
    <w:p w14:paraId="37C5E72B" w14:textId="77777777" w:rsidR="009F0AC4" w:rsidRDefault="009F0AC4" w:rsidP="009F0AC4"/>
    <w:p w14:paraId="3E42248D" w14:textId="77777777" w:rsidR="00B17B20" w:rsidRDefault="00B17B20" w:rsidP="009F0AC4">
      <w:r w:rsidRPr="009F0AC4">
        <w:rPr>
          <w:i/>
        </w:rPr>
        <w:t>Ralph Ellison</w:t>
      </w:r>
      <w:r>
        <w:t xml:space="preserve">, and one-time Westfield resident </w:t>
      </w:r>
      <w:r w:rsidRPr="009F0AC4">
        <w:rPr>
          <w:i/>
        </w:rPr>
        <w:t>Zora Neale Hurston</w:t>
      </w:r>
      <w:r>
        <w:t xml:space="preserve"> served as a focus for this discussion.</w:t>
      </w:r>
    </w:p>
    <w:p w14:paraId="0A811D74" w14:textId="77777777" w:rsidR="00B17B20" w:rsidRDefault="00B17B20" w:rsidP="00B17B20">
      <w:pPr>
        <w:ind w:firstLine="720"/>
      </w:pPr>
    </w:p>
    <w:p w14:paraId="165391A8" w14:textId="77777777" w:rsidR="00B17B20" w:rsidRPr="009F0AC4" w:rsidRDefault="00B17B20" w:rsidP="00B17B20">
      <w:pPr>
        <w:rPr>
          <w:i/>
        </w:rPr>
      </w:pPr>
      <w:r>
        <w:tab/>
        <w:t xml:space="preserve">The topic of the final session was The Power of Social Activism moderated by </w:t>
      </w:r>
      <w:r w:rsidRPr="00B17B20">
        <w:rPr>
          <w:b/>
        </w:rPr>
        <w:t>Jason D. Williamson,</w:t>
      </w:r>
      <w:r>
        <w:t xml:space="preserve"> Executive Director of the Center on Race, Inequality and the Law and had served with the ACLU’s Criminal Law Reform Project and as an attorney with Paul, Weiss, Rifkind, Wharton and Garrison.  The portraits relevant to this discussion included </w:t>
      </w:r>
      <w:r w:rsidRPr="009F0AC4">
        <w:rPr>
          <w:i/>
        </w:rPr>
        <w:t>W. E. B. Dubois, Paul Robeson, Stacey Abrams, Fannie Lou Hamer, Shirley Chisholm and Bryan Stevenson.</w:t>
      </w:r>
    </w:p>
    <w:p w14:paraId="1F079B72" w14:textId="77777777" w:rsidR="00B17B20" w:rsidRDefault="00B17B20" w:rsidP="00B17B20"/>
    <w:p w14:paraId="01E32DD9" w14:textId="77777777" w:rsidR="00B17B20" w:rsidRDefault="00B17B20" w:rsidP="00B17B20">
      <w:r>
        <w:tab/>
        <w:t xml:space="preserve">These discussions are available at the library’s website at </w:t>
      </w:r>
      <w:hyperlink r:id="rId14" w:history="1">
        <w:r w:rsidRPr="007E7F4F">
          <w:rPr>
            <w:rStyle w:val="Hyperlink"/>
          </w:rPr>
          <w:t>www.wmlnj.org/YouTube</w:t>
        </w:r>
      </w:hyperlink>
      <w:r>
        <w:t>.</w:t>
      </w:r>
    </w:p>
    <w:p w14:paraId="0362919D" w14:textId="77777777" w:rsidR="00B17B20" w:rsidRDefault="00B17B20" w:rsidP="00B17B20"/>
    <w:p w14:paraId="7778D4DA" w14:textId="77777777" w:rsidR="00B17B20" w:rsidRDefault="00B17B20" w:rsidP="00B17B20">
      <w:r>
        <w:tab/>
        <w:t xml:space="preserve">The month-long program started with an overview of the history of Blacks in America from prior to the civil war to the modern civil rights movement, followed by an exploration of the impact Black Americans have had on sports, the performing arts, literature, education and science and concluding on the importance of social activism in achieving the gains that have been made and its importance for future advancements in civil rights. </w:t>
      </w:r>
    </w:p>
    <w:p w14:paraId="718AB574" w14:textId="77777777" w:rsidR="00B17B20" w:rsidRDefault="00B17B20" w:rsidP="00B17B20"/>
    <w:p w14:paraId="71602763" w14:textId="77777777" w:rsidR="00B17B20" w:rsidRDefault="00B17B20" w:rsidP="00B17B20">
      <w:r>
        <w:tab/>
        <w:t xml:space="preserve">The fourteen portraits of prominent Black Americans, which were on display for the entire month in the library’s meeting room,  served to personalize the advancements that have been made, often at great personal cost, and to illustrate how societal change is the result of actions by individuals who, through their determination and personal courage, benefit us all.  Americans Who Tell the Truth (AWTT) is a non-profit organization founded by artist and historian Robert Shetterly who has painted over 270 portraits of courageous citizens from all walks of life who believe that good citizenship is the only safeguard for democracy and is the best defense of social, racial, economic and environmental justice.  </w:t>
      </w:r>
    </w:p>
    <w:p w14:paraId="10D3F1BC" w14:textId="77777777" w:rsidR="00B17B20" w:rsidRDefault="00B17B20" w:rsidP="00B17B20"/>
    <w:p w14:paraId="2DED7B03" w14:textId="77777777" w:rsidR="00B17B20" w:rsidRDefault="00B17B20" w:rsidP="00B17B20">
      <w:pPr>
        <w:ind w:firstLine="720"/>
      </w:pPr>
      <w:r>
        <w:t xml:space="preserve">The full set of </w:t>
      </w:r>
      <w:proofErr w:type="gramStart"/>
      <w:r>
        <w:t>portraits</w:t>
      </w:r>
      <w:r w:rsidR="009F0AC4">
        <w:t>,each</w:t>
      </w:r>
      <w:proofErr w:type="gramEnd"/>
      <w:r w:rsidR="009F0AC4">
        <w:t xml:space="preserve"> containing a quote by the individual,  </w:t>
      </w:r>
      <w:r>
        <w:t>and a brief biography of each person can be found at their website;</w:t>
      </w:r>
    </w:p>
    <w:p w14:paraId="0A94E108" w14:textId="77777777" w:rsidR="009F0AC4" w:rsidRDefault="009F0AC4" w:rsidP="00B17B20">
      <w:pPr>
        <w:ind w:firstLine="720"/>
      </w:pPr>
    </w:p>
    <w:p w14:paraId="0C89B990" w14:textId="77777777" w:rsidR="00B17B20" w:rsidRDefault="00B17B20" w:rsidP="00B17B20">
      <w:r>
        <w:t xml:space="preserve"> (</w:t>
      </w:r>
      <w:hyperlink r:id="rId15" w:history="1">
        <w:r w:rsidRPr="007E7F4F">
          <w:rPr>
            <w:rStyle w:val="Hyperlink"/>
          </w:rPr>
          <w:t>www.americanswhotellthetruth.org</w:t>
        </w:r>
      </w:hyperlink>
      <w:r>
        <w:t>).</w:t>
      </w:r>
    </w:p>
    <w:p w14:paraId="1AA091FF" w14:textId="77777777" w:rsidR="00B17B20" w:rsidRDefault="00B17B20" w:rsidP="00B17B20"/>
    <w:p w14:paraId="1D0D9E75" w14:textId="77777777" w:rsidR="009F0AC4" w:rsidRDefault="009F0AC4" w:rsidP="006C6DEC">
      <w:pPr>
        <w:pStyle w:val="Body"/>
        <w:ind w:right="630"/>
        <w:rPr>
          <w:rFonts w:ascii="Times New Roman" w:hAnsi="Times New Roman" w:cs="Times New Roman"/>
          <w:b/>
        </w:rPr>
      </w:pPr>
    </w:p>
    <w:p w14:paraId="2E84B889" w14:textId="77777777" w:rsidR="00111514" w:rsidRDefault="00111514" w:rsidP="00F27706">
      <w:pPr>
        <w:rPr>
          <w:rFonts w:eastAsia="Arial Unicode MS"/>
          <w:b/>
          <w:color w:val="000000"/>
          <w:u w:color="000000"/>
          <w:bdr w:val="nil"/>
        </w:rPr>
      </w:pPr>
    </w:p>
    <w:p w14:paraId="34A824EE" w14:textId="77777777" w:rsidR="00111514" w:rsidRDefault="00111514" w:rsidP="00F27706">
      <w:pPr>
        <w:rPr>
          <w:rFonts w:eastAsia="Arial Unicode MS"/>
          <w:b/>
          <w:color w:val="000000"/>
          <w:u w:color="000000"/>
          <w:bdr w:val="nil"/>
        </w:rPr>
      </w:pPr>
    </w:p>
    <w:p w14:paraId="319D8B0A" w14:textId="77777777" w:rsidR="005B3FEB" w:rsidRDefault="005B3FEB" w:rsidP="005B3FEB">
      <w:pPr>
        <w:ind w:left="720"/>
        <w:jc w:val="right"/>
        <w:rPr>
          <w:b/>
          <w:bCs/>
          <w:sz w:val="32"/>
          <w:szCs w:val="32"/>
        </w:rPr>
        <w:sectPr w:rsidR="005B3FEB" w:rsidSect="00111514">
          <w:type w:val="continuous"/>
          <w:pgSz w:w="12240" w:h="15840"/>
          <w:pgMar w:top="1440" w:right="360" w:bottom="432" w:left="360" w:header="720" w:footer="720" w:gutter="0"/>
          <w:cols w:num="2" w:space="720"/>
          <w:docGrid w:linePitch="360"/>
        </w:sectPr>
      </w:pPr>
    </w:p>
    <w:p w14:paraId="03EBCA8A" w14:textId="77777777" w:rsidR="00111514" w:rsidRDefault="00111514" w:rsidP="005B3FEB">
      <w:pPr>
        <w:ind w:left="720"/>
        <w:jc w:val="center"/>
        <w:rPr>
          <w:b/>
          <w:bCs/>
          <w:sz w:val="32"/>
          <w:szCs w:val="32"/>
        </w:rPr>
      </w:pPr>
      <w:r>
        <w:rPr>
          <w:b/>
          <w:bCs/>
          <w:sz w:val="32"/>
          <w:szCs w:val="32"/>
        </w:rPr>
        <w:t>B</w:t>
      </w:r>
      <w:r w:rsidRPr="004E52BA">
        <w:rPr>
          <w:b/>
          <w:bCs/>
          <w:sz w:val="32"/>
          <w:szCs w:val="32"/>
        </w:rPr>
        <w:t>lack History</w:t>
      </w:r>
      <w:r w:rsidR="005B3FEB">
        <w:rPr>
          <w:b/>
          <w:bCs/>
          <w:sz w:val="32"/>
          <w:szCs w:val="32"/>
        </w:rPr>
        <w:t xml:space="preserve"> Month Program</w:t>
      </w:r>
    </w:p>
    <w:p w14:paraId="07C5C3B0" w14:textId="77777777" w:rsidR="00111514" w:rsidRDefault="00FF17DF" w:rsidP="005B3FEB">
      <w:pPr>
        <w:jc w:val="center"/>
        <w:rPr>
          <w:b/>
          <w:bCs/>
          <w:sz w:val="32"/>
          <w:szCs w:val="32"/>
        </w:rPr>
      </w:pPr>
      <w:r>
        <w:rPr>
          <w:b/>
          <w:bCs/>
          <w:noProof/>
          <w:sz w:val="32"/>
          <w:szCs w:val="32"/>
        </w:rPr>
        <w:drawing>
          <wp:anchor distT="0" distB="0" distL="114300" distR="114300" simplePos="0" relativeHeight="251599360" behindDoc="1" locked="0" layoutInCell="1" allowOverlap="1" wp14:anchorId="206D69E1" wp14:editId="2083AB31">
            <wp:simplePos x="0" y="0"/>
            <wp:positionH relativeFrom="column">
              <wp:posOffset>5292725</wp:posOffset>
            </wp:positionH>
            <wp:positionV relativeFrom="paragraph">
              <wp:posOffset>181610</wp:posOffset>
            </wp:positionV>
            <wp:extent cx="1616710" cy="1924050"/>
            <wp:effectExtent l="0" t="0" r="2540" b="0"/>
            <wp:wrapTight wrapText="bothSides">
              <wp:wrapPolygon edited="0">
                <wp:start x="0" y="0"/>
                <wp:lineTo x="0" y="21386"/>
                <wp:lineTo x="21379" y="21386"/>
                <wp:lineTo x="21379" y="0"/>
                <wp:lineTo x="0" y="0"/>
              </wp:wrapPolygon>
            </wp:wrapTight>
            <wp:docPr id="9877520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16710" cy="1924050"/>
                    </a:xfrm>
                    <a:prstGeom prst="rect">
                      <a:avLst/>
                    </a:prstGeom>
                    <a:noFill/>
                  </pic:spPr>
                </pic:pic>
              </a:graphicData>
            </a:graphic>
          </wp:anchor>
        </w:drawing>
      </w:r>
      <w:r>
        <w:rPr>
          <w:b/>
          <w:bCs/>
          <w:noProof/>
          <w:sz w:val="32"/>
          <w:szCs w:val="32"/>
        </w:rPr>
        <w:drawing>
          <wp:anchor distT="0" distB="0" distL="114300" distR="114300" simplePos="0" relativeHeight="251578880" behindDoc="1" locked="0" layoutInCell="1" allowOverlap="1" wp14:anchorId="764B3118" wp14:editId="3DA74BB2">
            <wp:simplePos x="0" y="0"/>
            <wp:positionH relativeFrom="column">
              <wp:posOffset>342900</wp:posOffset>
            </wp:positionH>
            <wp:positionV relativeFrom="paragraph">
              <wp:posOffset>144780</wp:posOffset>
            </wp:positionV>
            <wp:extent cx="1333500" cy="1958975"/>
            <wp:effectExtent l="0" t="0" r="0" b="3175"/>
            <wp:wrapTight wrapText="bothSides">
              <wp:wrapPolygon edited="0">
                <wp:start x="0" y="0"/>
                <wp:lineTo x="0" y="21425"/>
                <wp:lineTo x="21291" y="21425"/>
                <wp:lineTo x="21291" y="0"/>
                <wp:lineTo x="0" y="0"/>
              </wp:wrapPolygon>
            </wp:wrapTight>
            <wp:docPr id="14828189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0" cy="1958975"/>
                    </a:xfrm>
                    <a:prstGeom prst="rect">
                      <a:avLst/>
                    </a:prstGeom>
                    <a:noFill/>
                  </pic:spPr>
                </pic:pic>
              </a:graphicData>
            </a:graphic>
          </wp:anchor>
        </w:drawing>
      </w:r>
      <w:r>
        <w:rPr>
          <w:b/>
          <w:bCs/>
          <w:noProof/>
        </w:rPr>
        <w:drawing>
          <wp:anchor distT="0" distB="0" distL="114300" distR="114300" simplePos="0" relativeHeight="251566592" behindDoc="1" locked="0" layoutInCell="1" allowOverlap="1" wp14:anchorId="560FCDBF" wp14:editId="3754E94F">
            <wp:simplePos x="0" y="0"/>
            <wp:positionH relativeFrom="column">
              <wp:posOffset>2771775</wp:posOffset>
            </wp:positionH>
            <wp:positionV relativeFrom="paragraph">
              <wp:posOffset>147955</wp:posOffset>
            </wp:positionV>
            <wp:extent cx="1560195" cy="1963420"/>
            <wp:effectExtent l="0" t="0" r="0" b="0"/>
            <wp:wrapTight wrapText="bothSides">
              <wp:wrapPolygon edited="0">
                <wp:start x="0" y="0"/>
                <wp:lineTo x="0" y="21376"/>
                <wp:lineTo x="21363" y="21376"/>
                <wp:lineTo x="21363" y="0"/>
                <wp:lineTo x="0" y="0"/>
              </wp:wrapPolygon>
            </wp:wrapTight>
            <wp:docPr id="895839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60195" cy="1963420"/>
                    </a:xfrm>
                    <a:prstGeom prst="rect">
                      <a:avLst/>
                    </a:prstGeom>
                    <a:noFill/>
                  </pic:spPr>
                </pic:pic>
              </a:graphicData>
            </a:graphic>
          </wp:anchor>
        </w:drawing>
      </w:r>
    </w:p>
    <w:p w14:paraId="48F0E937" w14:textId="77777777" w:rsidR="00111514" w:rsidRDefault="00111514" w:rsidP="005B3FEB">
      <w:pPr>
        <w:jc w:val="center"/>
        <w:rPr>
          <w:b/>
          <w:bCs/>
        </w:rPr>
      </w:pPr>
    </w:p>
    <w:p w14:paraId="5D2FB83F" w14:textId="77777777" w:rsidR="00111514" w:rsidRDefault="00111514" w:rsidP="005B3FEB">
      <w:pPr>
        <w:jc w:val="center"/>
        <w:rPr>
          <w:b/>
          <w:bCs/>
        </w:rPr>
      </w:pPr>
    </w:p>
    <w:p w14:paraId="0ABC3DDA" w14:textId="77777777" w:rsidR="00111514" w:rsidRDefault="00111514" w:rsidP="005B3FEB">
      <w:pPr>
        <w:jc w:val="center"/>
        <w:rPr>
          <w:b/>
          <w:bCs/>
        </w:rPr>
      </w:pPr>
    </w:p>
    <w:p w14:paraId="729D9C6C" w14:textId="77777777" w:rsidR="005B3FEB" w:rsidRDefault="00111514" w:rsidP="005B3FEB">
      <w:pPr>
        <w:jc w:val="center"/>
        <w:rPr>
          <w:sz w:val="20"/>
          <w:szCs w:val="20"/>
        </w:rPr>
      </w:pPr>
      <w:r>
        <w:rPr>
          <w:sz w:val="20"/>
          <w:szCs w:val="20"/>
        </w:rPr>
        <w:tab/>
      </w:r>
      <w:r w:rsidR="003F4E5B">
        <w:rPr>
          <w:sz w:val="20"/>
          <w:szCs w:val="20"/>
        </w:rPr>
        <w:tab/>
      </w:r>
    </w:p>
    <w:p w14:paraId="2386DF56" w14:textId="77777777" w:rsidR="00FF17DF" w:rsidRDefault="00FF17DF" w:rsidP="00FF17DF">
      <w:pPr>
        <w:rPr>
          <w:sz w:val="20"/>
          <w:szCs w:val="20"/>
        </w:rPr>
      </w:pPr>
    </w:p>
    <w:p w14:paraId="0832A2B7" w14:textId="77777777" w:rsidR="00FF17DF" w:rsidRDefault="00FF17DF" w:rsidP="00FF17DF">
      <w:pPr>
        <w:rPr>
          <w:sz w:val="20"/>
          <w:szCs w:val="20"/>
        </w:rPr>
      </w:pPr>
    </w:p>
    <w:p w14:paraId="1998EA00" w14:textId="77777777" w:rsidR="00FF17DF" w:rsidRDefault="00FF17DF" w:rsidP="00FF17DF">
      <w:pPr>
        <w:rPr>
          <w:sz w:val="20"/>
          <w:szCs w:val="20"/>
        </w:rPr>
      </w:pPr>
    </w:p>
    <w:p w14:paraId="1A55B93A" w14:textId="77777777" w:rsidR="00FF17DF" w:rsidRDefault="00FF17DF" w:rsidP="00FF17DF">
      <w:pPr>
        <w:rPr>
          <w:sz w:val="20"/>
          <w:szCs w:val="20"/>
        </w:rPr>
      </w:pPr>
    </w:p>
    <w:p w14:paraId="65AF9486" w14:textId="77777777" w:rsidR="00FF17DF" w:rsidRDefault="00FF17DF" w:rsidP="00FF17DF">
      <w:pPr>
        <w:rPr>
          <w:sz w:val="20"/>
          <w:szCs w:val="20"/>
        </w:rPr>
      </w:pPr>
    </w:p>
    <w:p w14:paraId="1BE1CA33" w14:textId="77777777" w:rsidR="00FF17DF" w:rsidRDefault="00FF17DF" w:rsidP="00FF17DF">
      <w:pPr>
        <w:rPr>
          <w:sz w:val="20"/>
          <w:szCs w:val="20"/>
        </w:rPr>
      </w:pPr>
    </w:p>
    <w:p w14:paraId="4016C11F" w14:textId="77777777" w:rsidR="00FF17DF" w:rsidRDefault="00FF17DF" w:rsidP="00FF17DF">
      <w:pPr>
        <w:rPr>
          <w:sz w:val="20"/>
          <w:szCs w:val="20"/>
        </w:rPr>
      </w:pPr>
    </w:p>
    <w:p w14:paraId="43FB9DC0" w14:textId="77777777" w:rsidR="00FF17DF" w:rsidRDefault="00FF17DF" w:rsidP="00FF17DF">
      <w:pPr>
        <w:rPr>
          <w:sz w:val="20"/>
          <w:szCs w:val="20"/>
        </w:rPr>
      </w:pPr>
    </w:p>
    <w:p w14:paraId="26DFA046" w14:textId="77777777" w:rsidR="00FF17DF" w:rsidRDefault="00FF17DF" w:rsidP="00FF17DF">
      <w:pPr>
        <w:rPr>
          <w:sz w:val="20"/>
          <w:szCs w:val="20"/>
        </w:rPr>
      </w:pPr>
    </w:p>
    <w:p w14:paraId="6C1468E1" w14:textId="77777777" w:rsidR="00FF17DF" w:rsidRPr="00FF17DF" w:rsidRDefault="00A13C7C" w:rsidP="00FF17DF">
      <w:pPr>
        <w:rPr>
          <w:sz w:val="20"/>
          <w:szCs w:val="20"/>
        </w:rPr>
      </w:pPr>
      <w:r>
        <w:rPr>
          <w:sz w:val="20"/>
          <w:szCs w:val="20"/>
        </w:rPr>
        <w:t xml:space="preserve">  </w:t>
      </w:r>
      <w:r>
        <w:rPr>
          <w:sz w:val="20"/>
          <w:szCs w:val="20"/>
        </w:rPr>
        <w:tab/>
      </w:r>
      <w:proofErr w:type="spellStart"/>
      <w:r w:rsidR="005B3FEB" w:rsidRPr="005B3FEB">
        <w:rPr>
          <w:sz w:val="20"/>
          <w:szCs w:val="20"/>
        </w:rPr>
        <w:t>LibraryDirector</w:t>
      </w:r>
      <w:proofErr w:type="spellEnd"/>
      <w:r w:rsidR="005B3FEB" w:rsidRPr="005B3FEB">
        <w:rPr>
          <w:sz w:val="20"/>
          <w:szCs w:val="20"/>
        </w:rPr>
        <w:t xml:space="preserve"> Allen     </w:t>
      </w:r>
      <w:r w:rsidR="005B3FEB">
        <w:rPr>
          <w:sz w:val="20"/>
          <w:szCs w:val="20"/>
        </w:rPr>
        <w:tab/>
      </w:r>
      <w:r w:rsidR="00FF17DF">
        <w:rPr>
          <w:sz w:val="20"/>
          <w:szCs w:val="20"/>
        </w:rPr>
        <w:tab/>
      </w:r>
      <w:r w:rsidR="00FF17DF">
        <w:rPr>
          <w:sz w:val="20"/>
          <w:szCs w:val="20"/>
        </w:rPr>
        <w:tab/>
      </w:r>
      <w:r w:rsidR="005B3FEB" w:rsidRPr="005B3FEB">
        <w:rPr>
          <w:sz w:val="20"/>
          <w:szCs w:val="20"/>
        </w:rPr>
        <w:t xml:space="preserve">Deputy Mayor Linda </w:t>
      </w:r>
      <w:proofErr w:type="spellStart"/>
      <w:r w:rsidR="005B3FEB" w:rsidRPr="005B3FEB">
        <w:rPr>
          <w:sz w:val="20"/>
          <w:szCs w:val="20"/>
        </w:rPr>
        <w:t>Habgood</w:t>
      </w:r>
      <w:proofErr w:type="spellEnd"/>
      <w:r w:rsidR="00FF17DF">
        <w:rPr>
          <w:sz w:val="20"/>
          <w:szCs w:val="20"/>
        </w:rPr>
        <w:tab/>
      </w:r>
      <w:r w:rsidR="00FF17DF">
        <w:rPr>
          <w:sz w:val="20"/>
          <w:szCs w:val="20"/>
        </w:rPr>
        <w:tab/>
      </w:r>
      <w:r>
        <w:rPr>
          <w:sz w:val="20"/>
          <w:szCs w:val="20"/>
        </w:rPr>
        <w:t xml:space="preserve">         </w:t>
      </w:r>
      <w:r w:rsidR="00FF17DF" w:rsidRPr="00FF17DF">
        <w:rPr>
          <w:sz w:val="20"/>
          <w:szCs w:val="20"/>
        </w:rPr>
        <w:t xml:space="preserve">Jerry </w:t>
      </w:r>
      <w:proofErr w:type="spellStart"/>
      <w:r w:rsidR="00FF17DF" w:rsidRPr="00FF17DF">
        <w:rPr>
          <w:sz w:val="20"/>
          <w:szCs w:val="20"/>
        </w:rPr>
        <w:t>Skotnicki</w:t>
      </w:r>
      <w:proofErr w:type="spellEnd"/>
      <w:r w:rsidR="00FF17DF" w:rsidRPr="00FF17DF">
        <w:rPr>
          <w:sz w:val="20"/>
          <w:szCs w:val="20"/>
        </w:rPr>
        <w:t xml:space="preserve">, Chair </w:t>
      </w:r>
      <w:proofErr w:type="gramStart"/>
      <w:r w:rsidR="00FF17DF" w:rsidRPr="00FF17DF">
        <w:rPr>
          <w:sz w:val="20"/>
          <w:szCs w:val="20"/>
        </w:rPr>
        <w:t xml:space="preserve">of </w:t>
      </w:r>
      <w:r w:rsidR="00E5500A">
        <w:rPr>
          <w:sz w:val="20"/>
          <w:szCs w:val="20"/>
        </w:rPr>
        <w:t xml:space="preserve"> </w:t>
      </w:r>
      <w:r w:rsidR="00FF17DF" w:rsidRPr="00FF17DF">
        <w:rPr>
          <w:sz w:val="20"/>
          <w:szCs w:val="20"/>
        </w:rPr>
        <w:t>the</w:t>
      </w:r>
      <w:proofErr w:type="gramEnd"/>
      <w:r w:rsidR="00E5500A">
        <w:rPr>
          <w:sz w:val="20"/>
          <w:szCs w:val="20"/>
        </w:rPr>
        <w:t xml:space="preserve"> BHM</w:t>
      </w:r>
    </w:p>
    <w:p w14:paraId="66087C91" w14:textId="77777777" w:rsidR="00FF17DF" w:rsidRDefault="00FF17DF" w:rsidP="00A13C7C">
      <w:pPr>
        <w:ind w:firstLine="720"/>
        <w:rPr>
          <w:sz w:val="20"/>
          <w:szCs w:val="20"/>
        </w:rPr>
      </w:pPr>
      <w:r w:rsidRPr="00FF17DF">
        <w:rPr>
          <w:sz w:val="20"/>
          <w:szCs w:val="20"/>
        </w:rPr>
        <w:t xml:space="preserve">McGinley Welcomes attendees          </w:t>
      </w:r>
      <w:r w:rsidR="00A13C7C">
        <w:rPr>
          <w:sz w:val="20"/>
          <w:szCs w:val="20"/>
        </w:rPr>
        <w:tab/>
      </w:r>
      <w:r w:rsidRPr="00FF17DF">
        <w:rPr>
          <w:sz w:val="20"/>
          <w:szCs w:val="20"/>
        </w:rPr>
        <w:t xml:space="preserve"> Opens the first session.</w:t>
      </w:r>
      <w:r>
        <w:rPr>
          <w:sz w:val="20"/>
          <w:szCs w:val="20"/>
        </w:rPr>
        <w:tab/>
      </w:r>
      <w:r>
        <w:rPr>
          <w:sz w:val="20"/>
          <w:szCs w:val="20"/>
        </w:rPr>
        <w:tab/>
      </w:r>
      <w:r>
        <w:rPr>
          <w:sz w:val="20"/>
          <w:szCs w:val="20"/>
        </w:rPr>
        <w:tab/>
      </w:r>
      <w:r w:rsidR="00A13C7C">
        <w:rPr>
          <w:sz w:val="20"/>
          <w:szCs w:val="20"/>
        </w:rPr>
        <w:t xml:space="preserve">         </w:t>
      </w:r>
      <w:r w:rsidRPr="00FF17DF">
        <w:rPr>
          <w:sz w:val="20"/>
          <w:szCs w:val="20"/>
        </w:rPr>
        <w:t>Celebration provides background</w:t>
      </w:r>
    </w:p>
    <w:p w14:paraId="6E9FB831" w14:textId="77777777" w:rsidR="00111514" w:rsidRDefault="00A13C7C" w:rsidP="00FF17DF">
      <w:pPr>
        <w:ind w:left="7200" w:firstLine="720"/>
        <w:rPr>
          <w:sz w:val="20"/>
          <w:szCs w:val="20"/>
        </w:rPr>
      </w:pPr>
      <w:r>
        <w:rPr>
          <w:sz w:val="20"/>
          <w:szCs w:val="20"/>
        </w:rPr>
        <w:t xml:space="preserve">         </w:t>
      </w:r>
      <w:r w:rsidR="00FF17DF">
        <w:rPr>
          <w:sz w:val="20"/>
          <w:szCs w:val="20"/>
        </w:rPr>
        <w:t>o</w:t>
      </w:r>
      <w:r w:rsidR="00FF17DF" w:rsidRPr="00FF17DF">
        <w:rPr>
          <w:sz w:val="20"/>
          <w:szCs w:val="20"/>
        </w:rPr>
        <w:t>n the Portraits</w:t>
      </w:r>
    </w:p>
    <w:p w14:paraId="006A10C3" w14:textId="77777777" w:rsidR="00111514" w:rsidRDefault="00111514" w:rsidP="005B3FEB">
      <w:pPr>
        <w:jc w:val="center"/>
        <w:rPr>
          <w:sz w:val="20"/>
          <w:szCs w:val="20"/>
        </w:rPr>
      </w:pPr>
    </w:p>
    <w:p w14:paraId="0011BE1E" w14:textId="77777777" w:rsidR="00111514" w:rsidRDefault="00AF68FB" w:rsidP="005B3FEB">
      <w:pPr>
        <w:jc w:val="center"/>
        <w:rPr>
          <w:sz w:val="20"/>
          <w:szCs w:val="20"/>
        </w:rPr>
      </w:pPr>
      <w:r>
        <w:rPr>
          <w:noProof/>
          <w:sz w:val="20"/>
          <w:szCs w:val="20"/>
        </w:rPr>
        <w:drawing>
          <wp:anchor distT="0" distB="0" distL="114300" distR="114300" simplePos="0" relativeHeight="251674112" behindDoc="1" locked="0" layoutInCell="1" allowOverlap="1" wp14:anchorId="4F875C22" wp14:editId="16E6556D">
            <wp:simplePos x="0" y="0"/>
            <wp:positionH relativeFrom="column">
              <wp:posOffset>5294630</wp:posOffset>
            </wp:positionH>
            <wp:positionV relativeFrom="paragraph">
              <wp:posOffset>38735</wp:posOffset>
            </wp:positionV>
            <wp:extent cx="1518285" cy="1877695"/>
            <wp:effectExtent l="0" t="0" r="5715" b="8255"/>
            <wp:wrapTight wrapText="bothSides">
              <wp:wrapPolygon edited="0">
                <wp:start x="0" y="0"/>
                <wp:lineTo x="0" y="21476"/>
                <wp:lineTo x="21410" y="21476"/>
                <wp:lineTo x="21410" y="0"/>
                <wp:lineTo x="0" y="0"/>
              </wp:wrapPolygon>
            </wp:wrapTight>
            <wp:docPr id="19976320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18285" cy="1877695"/>
                    </a:xfrm>
                    <a:prstGeom prst="rect">
                      <a:avLst/>
                    </a:prstGeom>
                    <a:noFill/>
                  </pic:spPr>
                </pic:pic>
              </a:graphicData>
            </a:graphic>
          </wp:anchor>
        </w:drawing>
      </w:r>
      <w:r>
        <w:rPr>
          <w:noProof/>
          <w:sz w:val="20"/>
          <w:szCs w:val="20"/>
        </w:rPr>
        <w:drawing>
          <wp:anchor distT="0" distB="0" distL="114300" distR="114300" simplePos="0" relativeHeight="251648512" behindDoc="1" locked="0" layoutInCell="1" allowOverlap="1" wp14:anchorId="1D67FE9B" wp14:editId="399F4924">
            <wp:simplePos x="0" y="0"/>
            <wp:positionH relativeFrom="column">
              <wp:posOffset>2659380</wp:posOffset>
            </wp:positionH>
            <wp:positionV relativeFrom="paragraph">
              <wp:posOffset>13970</wp:posOffset>
            </wp:positionV>
            <wp:extent cx="1560195" cy="1876425"/>
            <wp:effectExtent l="0" t="0" r="1905" b="9525"/>
            <wp:wrapTight wrapText="bothSides">
              <wp:wrapPolygon edited="0">
                <wp:start x="0" y="0"/>
                <wp:lineTo x="0" y="21490"/>
                <wp:lineTo x="21363" y="21490"/>
                <wp:lineTo x="21363" y="0"/>
                <wp:lineTo x="0" y="0"/>
              </wp:wrapPolygon>
            </wp:wrapTight>
            <wp:docPr id="20661643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a:extLst>
                        <a:ext uri="{28A0092B-C50C-407E-A947-70E740481C1C}">
                          <a14:useLocalDpi xmlns:a14="http://schemas.microsoft.com/office/drawing/2010/main" val="0"/>
                        </a:ext>
                      </a:extLst>
                    </a:blip>
                    <a:srcRect l="2" r="39"/>
                    <a:stretch/>
                  </pic:blipFill>
                  <pic:spPr bwMode="auto">
                    <a:xfrm>
                      <a:off x="0" y="0"/>
                      <a:ext cx="1560195" cy="1876425"/>
                    </a:xfrm>
                    <a:prstGeom prst="rect">
                      <a:avLst/>
                    </a:prstGeom>
                    <a:noFill/>
                    <a:ln>
                      <a:noFill/>
                    </a:ln>
                    <a:extLst>
                      <a:ext uri="{53640926-AAD7-44D8-BBD7-CCE9431645EC}">
                        <a14:shadowObscured xmlns:a14="http://schemas.microsoft.com/office/drawing/2010/main"/>
                      </a:ext>
                    </a:extLst>
                  </pic:spPr>
                </pic:pic>
              </a:graphicData>
            </a:graphic>
          </wp:anchor>
        </w:drawing>
      </w:r>
      <w:r w:rsidR="00FF17DF">
        <w:rPr>
          <w:noProof/>
          <w:sz w:val="20"/>
          <w:szCs w:val="20"/>
        </w:rPr>
        <w:drawing>
          <wp:anchor distT="0" distB="0" distL="114300" distR="114300" simplePos="0" relativeHeight="251623936" behindDoc="1" locked="0" layoutInCell="1" allowOverlap="1" wp14:anchorId="2EC5B2D6" wp14:editId="716A7D87">
            <wp:simplePos x="0" y="0"/>
            <wp:positionH relativeFrom="column">
              <wp:posOffset>193040</wp:posOffset>
            </wp:positionH>
            <wp:positionV relativeFrom="paragraph">
              <wp:posOffset>12065</wp:posOffset>
            </wp:positionV>
            <wp:extent cx="1416050" cy="1905000"/>
            <wp:effectExtent l="0" t="0" r="0" b="0"/>
            <wp:wrapTight wrapText="bothSides">
              <wp:wrapPolygon edited="0">
                <wp:start x="0" y="0"/>
                <wp:lineTo x="0" y="21384"/>
                <wp:lineTo x="21213" y="21384"/>
                <wp:lineTo x="21213" y="0"/>
                <wp:lineTo x="0" y="0"/>
              </wp:wrapPolygon>
            </wp:wrapTight>
            <wp:docPr id="15565221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a:extLst>
                        <a:ext uri="{28A0092B-C50C-407E-A947-70E740481C1C}">
                          <a14:useLocalDpi xmlns:a14="http://schemas.microsoft.com/office/drawing/2010/main" val="0"/>
                        </a:ext>
                      </a:extLst>
                    </a:blip>
                    <a:srcRect l="22507" t="3966" r="1428"/>
                    <a:stretch/>
                  </pic:blipFill>
                  <pic:spPr bwMode="auto">
                    <a:xfrm>
                      <a:off x="0" y="0"/>
                      <a:ext cx="1416050" cy="1905000"/>
                    </a:xfrm>
                    <a:prstGeom prst="rect">
                      <a:avLst/>
                    </a:prstGeom>
                    <a:noFill/>
                    <a:ln>
                      <a:noFill/>
                    </a:ln>
                    <a:extLst>
                      <a:ext uri="{53640926-AAD7-44D8-BBD7-CCE9431645EC}">
                        <a14:shadowObscured xmlns:a14="http://schemas.microsoft.com/office/drawing/2010/main"/>
                      </a:ext>
                    </a:extLst>
                  </pic:spPr>
                </pic:pic>
              </a:graphicData>
            </a:graphic>
          </wp:anchor>
        </w:drawing>
      </w:r>
    </w:p>
    <w:p w14:paraId="43B73DFF" w14:textId="77777777" w:rsidR="00111514" w:rsidRDefault="00111514" w:rsidP="005B3FEB">
      <w:pPr>
        <w:jc w:val="center"/>
        <w:rPr>
          <w:sz w:val="20"/>
          <w:szCs w:val="20"/>
        </w:rPr>
      </w:pPr>
    </w:p>
    <w:p w14:paraId="67D22E58" w14:textId="77777777" w:rsidR="00111514" w:rsidRDefault="00111514" w:rsidP="00FF17DF">
      <w:pPr>
        <w:jc w:val="center"/>
        <w:rPr>
          <w:sz w:val="20"/>
          <w:szCs w:val="20"/>
        </w:rPr>
      </w:pPr>
      <w:r>
        <w:rPr>
          <w:sz w:val="20"/>
          <w:szCs w:val="20"/>
        </w:rPr>
        <w:tab/>
      </w:r>
      <w:r>
        <w:rPr>
          <w:sz w:val="20"/>
          <w:szCs w:val="20"/>
        </w:rPr>
        <w:tab/>
      </w:r>
      <w:r>
        <w:rPr>
          <w:sz w:val="20"/>
          <w:szCs w:val="20"/>
        </w:rPr>
        <w:tab/>
      </w:r>
      <w:r w:rsidR="00112878">
        <w:rPr>
          <w:sz w:val="20"/>
          <w:szCs w:val="20"/>
        </w:rPr>
        <w:tab/>
      </w:r>
    </w:p>
    <w:p w14:paraId="0548DD55" w14:textId="77777777" w:rsidR="00111514" w:rsidRDefault="00111514" w:rsidP="005B3FEB">
      <w:pPr>
        <w:jc w:val="center"/>
        <w:rPr>
          <w:sz w:val="20"/>
          <w:szCs w:val="20"/>
        </w:rPr>
      </w:pPr>
    </w:p>
    <w:p w14:paraId="575FC6EA" w14:textId="77777777" w:rsidR="00111514" w:rsidRDefault="00111514" w:rsidP="005B3FEB">
      <w:pPr>
        <w:jc w:val="center"/>
        <w:rPr>
          <w:sz w:val="20"/>
          <w:szCs w:val="20"/>
        </w:rPr>
      </w:pPr>
    </w:p>
    <w:p w14:paraId="105EF253" w14:textId="77777777" w:rsidR="00111514" w:rsidRDefault="00111514" w:rsidP="005B3FEB">
      <w:pPr>
        <w:jc w:val="center"/>
        <w:rPr>
          <w:sz w:val="20"/>
          <w:szCs w:val="20"/>
        </w:rPr>
      </w:pPr>
    </w:p>
    <w:p w14:paraId="25832289" w14:textId="77777777" w:rsidR="00111514" w:rsidRDefault="00111514" w:rsidP="005B3FEB">
      <w:pPr>
        <w:jc w:val="center"/>
        <w:rPr>
          <w:sz w:val="20"/>
          <w:szCs w:val="20"/>
        </w:rPr>
      </w:pPr>
    </w:p>
    <w:p w14:paraId="32D0A714" w14:textId="77777777" w:rsidR="00111514" w:rsidRDefault="00111514" w:rsidP="005B3FEB">
      <w:pPr>
        <w:jc w:val="center"/>
        <w:rPr>
          <w:sz w:val="20"/>
          <w:szCs w:val="20"/>
        </w:rPr>
      </w:pPr>
    </w:p>
    <w:p w14:paraId="09A684C8" w14:textId="77777777" w:rsidR="00111514" w:rsidRDefault="00111514" w:rsidP="005B3FEB">
      <w:pPr>
        <w:jc w:val="center"/>
        <w:rPr>
          <w:sz w:val="20"/>
          <w:szCs w:val="20"/>
        </w:rPr>
      </w:pPr>
    </w:p>
    <w:p w14:paraId="5440B051" w14:textId="77777777" w:rsidR="00FF17DF" w:rsidRDefault="00FF17DF" w:rsidP="00FF17DF">
      <w:pPr>
        <w:rPr>
          <w:sz w:val="20"/>
          <w:szCs w:val="20"/>
        </w:rPr>
      </w:pPr>
    </w:p>
    <w:p w14:paraId="50B8EE17" w14:textId="77777777" w:rsidR="00FF17DF" w:rsidRDefault="00FF17DF" w:rsidP="00FF17DF">
      <w:pPr>
        <w:rPr>
          <w:sz w:val="20"/>
          <w:szCs w:val="20"/>
        </w:rPr>
      </w:pPr>
    </w:p>
    <w:p w14:paraId="6192B9F3" w14:textId="77777777" w:rsidR="00FF17DF" w:rsidRDefault="00FF17DF" w:rsidP="00FF17DF">
      <w:pPr>
        <w:rPr>
          <w:sz w:val="20"/>
          <w:szCs w:val="20"/>
        </w:rPr>
      </w:pPr>
    </w:p>
    <w:p w14:paraId="54F49810" w14:textId="77777777" w:rsidR="00FF17DF" w:rsidRDefault="00FF17DF" w:rsidP="00FF17DF">
      <w:pPr>
        <w:rPr>
          <w:sz w:val="20"/>
          <w:szCs w:val="20"/>
        </w:rPr>
      </w:pPr>
    </w:p>
    <w:p w14:paraId="467A7029" w14:textId="77777777" w:rsidR="00111514" w:rsidRDefault="00A13C7C" w:rsidP="00A13C7C">
      <w:pPr>
        <w:rPr>
          <w:sz w:val="20"/>
          <w:szCs w:val="20"/>
        </w:rPr>
      </w:pPr>
      <w:r>
        <w:rPr>
          <w:sz w:val="20"/>
          <w:szCs w:val="20"/>
        </w:rPr>
        <w:t xml:space="preserve">     </w:t>
      </w:r>
      <w:r w:rsidR="00FF17DF" w:rsidRPr="00FF17DF">
        <w:rPr>
          <w:sz w:val="20"/>
          <w:szCs w:val="20"/>
        </w:rPr>
        <w:t>Professor Keith Walcott</w:t>
      </w:r>
      <w:r w:rsidR="00AF68FB">
        <w:rPr>
          <w:sz w:val="20"/>
          <w:szCs w:val="20"/>
        </w:rPr>
        <w:tab/>
      </w:r>
      <w:r w:rsidR="00AF68FB">
        <w:rPr>
          <w:sz w:val="20"/>
          <w:szCs w:val="20"/>
        </w:rPr>
        <w:tab/>
      </w:r>
      <w:r>
        <w:rPr>
          <w:sz w:val="20"/>
          <w:szCs w:val="20"/>
        </w:rPr>
        <w:t xml:space="preserve">           </w:t>
      </w:r>
      <w:r w:rsidR="00AF68FB" w:rsidRPr="00AF68FB">
        <w:rPr>
          <w:sz w:val="20"/>
          <w:szCs w:val="20"/>
        </w:rPr>
        <w:t xml:space="preserve">Brother Rob Tuck discusses  </w:t>
      </w:r>
      <w:r w:rsidR="00AF68FB">
        <w:rPr>
          <w:sz w:val="20"/>
          <w:szCs w:val="20"/>
        </w:rPr>
        <w:tab/>
      </w:r>
      <w:r w:rsidR="00AF68FB">
        <w:rPr>
          <w:sz w:val="20"/>
          <w:szCs w:val="20"/>
        </w:rPr>
        <w:tab/>
      </w:r>
      <w:r w:rsidR="00AF68FB" w:rsidRPr="00AF68FB">
        <w:rPr>
          <w:sz w:val="20"/>
          <w:szCs w:val="20"/>
        </w:rPr>
        <w:t xml:space="preserve"> </w:t>
      </w:r>
      <w:r>
        <w:rPr>
          <w:sz w:val="20"/>
          <w:szCs w:val="20"/>
        </w:rPr>
        <w:t xml:space="preserve">      </w:t>
      </w:r>
      <w:r w:rsidR="00AF68FB" w:rsidRPr="00AF68FB">
        <w:rPr>
          <w:sz w:val="20"/>
          <w:szCs w:val="20"/>
        </w:rPr>
        <w:t>Professor Rebecca Williams</w:t>
      </w:r>
    </w:p>
    <w:p w14:paraId="622DA045" w14:textId="77777777" w:rsidR="00FF17DF" w:rsidRDefault="00A13C7C" w:rsidP="00FF17DF">
      <w:pPr>
        <w:rPr>
          <w:sz w:val="20"/>
          <w:szCs w:val="20"/>
        </w:rPr>
      </w:pPr>
      <w:r>
        <w:rPr>
          <w:sz w:val="20"/>
          <w:szCs w:val="20"/>
        </w:rPr>
        <w:t xml:space="preserve">     </w:t>
      </w:r>
      <w:r w:rsidR="00FF17DF" w:rsidRPr="00FF17DF">
        <w:rPr>
          <w:sz w:val="20"/>
          <w:szCs w:val="20"/>
        </w:rPr>
        <w:t>Leads the first session on</w:t>
      </w:r>
      <w:r w:rsidR="00FF17DF">
        <w:tab/>
      </w:r>
      <w:r w:rsidR="00AF68FB">
        <w:tab/>
      </w:r>
      <w:r>
        <w:t xml:space="preserve">         </w:t>
      </w:r>
      <w:r w:rsidR="00AF68FB" w:rsidRPr="00A13C7C">
        <w:rPr>
          <w:sz w:val="20"/>
          <w:szCs w:val="20"/>
        </w:rPr>
        <w:t>African American Impact on</w:t>
      </w:r>
      <w:r w:rsidR="00AF68FB">
        <w:tab/>
      </w:r>
      <w:r w:rsidR="00AF68FB">
        <w:tab/>
      </w:r>
      <w:r>
        <w:tab/>
        <w:t xml:space="preserve">     </w:t>
      </w:r>
      <w:r w:rsidR="00AF68FB" w:rsidRPr="00A13C7C">
        <w:rPr>
          <w:sz w:val="20"/>
          <w:szCs w:val="20"/>
        </w:rPr>
        <w:t>leads a discussion</w:t>
      </w:r>
      <w:r w:rsidR="00AF68FB" w:rsidRPr="00AF68FB">
        <w:t xml:space="preserve"> of</w:t>
      </w:r>
      <w:r w:rsidR="00AF68FB" w:rsidRPr="00A13C7C">
        <w:rPr>
          <w:sz w:val="20"/>
          <w:szCs w:val="20"/>
        </w:rPr>
        <w:t xml:space="preserve"> African</w:t>
      </w:r>
      <w:r w:rsidR="00FF17DF">
        <w:tab/>
      </w:r>
    </w:p>
    <w:p w14:paraId="0B6A6CEF" w14:textId="77777777" w:rsidR="00AF68FB" w:rsidRDefault="00A13C7C" w:rsidP="00AF68FB">
      <w:pPr>
        <w:rPr>
          <w:sz w:val="20"/>
          <w:szCs w:val="20"/>
        </w:rPr>
      </w:pPr>
      <w:r>
        <w:rPr>
          <w:sz w:val="20"/>
          <w:szCs w:val="20"/>
        </w:rPr>
        <w:t xml:space="preserve">     </w:t>
      </w:r>
      <w:r w:rsidR="00FF17DF" w:rsidRPr="00FF17DF">
        <w:rPr>
          <w:sz w:val="20"/>
          <w:szCs w:val="20"/>
        </w:rPr>
        <w:t xml:space="preserve">the History of the Civil </w:t>
      </w:r>
      <w:proofErr w:type="gramStart"/>
      <w:r w:rsidR="00FF17DF" w:rsidRPr="00FF17DF">
        <w:rPr>
          <w:sz w:val="20"/>
          <w:szCs w:val="20"/>
        </w:rPr>
        <w:t xml:space="preserve">Rights  </w:t>
      </w:r>
      <w:r>
        <w:rPr>
          <w:sz w:val="20"/>
          <w:szCs w:val="20"/>
        </w:rPr>
        <w:tab/>
      </w:r>
      <w:proofErr w:type="gramEnd"/>
      <w:r>
        <w:rPr>
          <w:sz w:val="20"/>
          <w:szCs w:val="20"/>
        </w:rPr>
        <w:tab/>
        <w:t xml:space="preserve">           Sports and Performing Arts</w:t>
      </w:r>
      <w:r>
        <w:rPr>
          <w:sz w:val="20"/>
          <w:szCs w:val="20"/>
        </w:rPr>
        <w:tab/>
      </w:r>
      <w:r>
        <w:rPr>
          <w:sz w:val="20"/>
          <w:szCs w:val="20"/>
        </w:rPr>
        <w:tab/>
      </w:r>
      <w:r>
        <w:rPr>
          <w:sz w:val="20"/>
          <w:szCs w:val="20"/>
        </w:rPr>
        <w:tab/>
        <w:t xml:space="preserve">     </w:t>
      </w:r>
      <w:r w:rsidR="00AF68FB" w:rsidRPr="00AF68FB">
        <w:rPr>
          <w:sz w:val="20"/>
          <w:szCs w:val="20"/>
        </w:rPr>
        <w:t xml:space="preserve">American Impact on Literature  </w:t>
      </w:r>
    </w:p>
    <w:p w14:paraId="0CE1B597" w14:textId="77777777" w:rsidR="00111514" w:rsidRDefault="00AF68FB" w:rsidP="00AF68FB">
      <w:pPr>
        <w:rPr>
          <w:sz w:val="20"/>
          <w:szCs w:val="20"/>
        </w:rPr>
      </w:pPr>
      <w:r>
        <w:rPr>
          <w:noProof/>
          <w:sz w:val="20"/>
          <w:szCs w:val="20"/>
        </w:rPr>
        <w:drawing>
          <wp:anchor distT="0" distB="0" distL="114300" distR="114300" simplePos="0" relativeHeight="251764224" behindDoc="1" locked="0" layoutInCell="1" allowOverlap="1" wp14:anchorId="1D5E9051" wp14:editId="4FD33909">
            <wp:simplePos x="0" y="0"/>
            <wp:positionH relativeFrom="column">
              <wp:posOffset>5476875</wp:posOffset>
            </wp:positionH>
            <wp:positionV relativeFrom="paragraph">
              <wp:posOffset>216535</wp:posOffset>
            </wp:positionV>
            <wp:extent cx="1143000" cy="1837055"/>
            <wp:effectExtent l="0" t="0" r="0" b="0"/>
            <wp:wrapTight wrapText="bothSides">
              <wp:wrapPolygon edited="0">
                <wp:start x="0" y="0"/>
                <wp:lineTo x="0" y="21279"/>
                <wp:lineTo x="21240" y="21279"/>
                <wp:lineTo x="21240" y="0"/>
                <wp:lineTo x="0" y="0"/>
              </wp:wrapPolygon>
            </wp:wrapTight>
            <wp:docPr id="18349438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3000" cy="1837055"/>
                    </a:xfrm>
                    <a:prstGeom prst="rect">
                      <a:avLst/>
                    </a:prstGeom>
                    <a:noFill/>
                  </pic:spPr>
                </pic:pic>
              </a:graphicData>
            </a:graphic>
          </wp:anchor>
        </w:drawing>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A13C7C">
        <w:rPr>
          <w:sz w:val="20"/>
          <w:szCs w:val="20"/>
        </w:rPr>
        <w:t xml:space="preserve">      </w:t>
      </w:r>
      <w:r w:rsidRPr="00AF68FB">
        <w:rPr>
          <w:sz w:val="20"/>
          <w:szCs w:val="20"/>
        </w:rPr>
        <w:t>and Education</w:t>
      </w:r>
    </w:p>
    <w:p w14:paraId="4A000E23" w14:textId="77777777" w:rsidR="00111514" w:rsidRDefault="00AF68FB" w:rsidP="005B3FEB">
      <w:pPr>
        <w:ind w:left="2880"/>
        <w:jc w:val="center"/>
        <w:rPr>
          <w:sz w:val="20"/>
          <w:szCs w:val="20"/>
        </w:rPr>
      </w:pPr>
      <w:r>
        <w:rPr>
          <w:noProof/>
          <w:sz w:val="20"/>
          <w:szCs w:val="20"/>
        </w:rPr>
        <w:drawing>
          <wp:anchor distT="0" distB="0" distL="114300" distR="114300" simplePos="0" relativeHeight="251739648" behindDoc="1" locked="0" layoutInCell="1" allowOverlap="1" wp14:anchorId="753FDE4A" wp14:editId="2E3FBCC9">
            <wp:simplePos x="0" y="0"/>
            <wp:positionH relativeFrom="column">
              <wp:posOffset>2661920</wp:posOffset>
            </wp:positionH>
            <wp:positionV relativeFrom="paragraph">
              <wp:posOffset>87630</wp:posOffset>
            </wp:positionV>
            <wp:extent cx="1395730" cy="1863725"/>
            <wp:effectExtent l="0" t="0" r="0" b="0"/>
            <wp:wrapTight wrapText="bothSides">
              <wp:wrapPolygon edited="0">
                <wp:start x="0" y="0"/>
                <wp:lineTo x="0" y="21416"/>
                <wp:lineTo x="21227" y="21416"/>
                <wp:lineTo x="21227" y="0"/>
                <wp:lineTo x="0" y="0"/>
              </wp:wrapPolygon>
            </wp:wrapTight>
            <wp:docPr id="203288185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95730" cy="1863725"/>
                    </a:xfrm>
                    <a:prstGeom prst="rect">
                      <a:avLst/>
                    </a:prstGeom>
                    <a:noFill/>
                  </pic:spPr>
                </pic:pic>
              </a:graphicData>
            </a:graphic>
          </wp:anchor>
        </w:drawing>
      </w:r>
      <w:r>
        <w:rPr>
          <w:noProof/>
          <w:sz w:val="20"/>
          <w:szCs w:val="20"/>
        </w:rPr>
        <w:drawing>
          <wp:anchor distT="0" distB="0" distL="114300" distR="114300" simplePos="0" relativeHeight="251704832" behindDoc="1" locked="0" layoutInCell="1" allowOverlap="1" wp14:anchorId="5E3A4741" wp14:editId="7CCC7974">
            <wp:simplePos x="0" y="0"/>
            <wp:positionH relativeFrom="column">
              <wp:posOffset>194310</wp:posOffset>
            </wp:positionH>
            <wp:positionV relativeFrom="paragraph">
              <wp:posOffset>93345</wp:posOffset>
            </wp:positionV>
            <wp:extent cx="1365885" cy="1816735"/>
            <wp:effectExtent l="0" t="0" r="5715" b="0"/>
            <wp:wrapTight wrapText="bothSides">
              <wp:wrapPolygon edited="0">
                <wp:start x="0" y="0"/>
                <wp:lineTo x="0" y="21290"/>
                <wp:lineTo x="21389" y="21290"/>
                <wp:lineTo x="21389" y="0"/>
                <wp:lineTo x="0" y="0"/>
              </wp:wrapPolygon>
            </wp:wrapTight>
            <wp:docPr id="139135320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65885" cy="1816735"/>
                    </a:xfrm>
                    <a:prstGeom prst="rect">
                      <a:avLst/>
                    </a:prstGeom>
                    <a:noFill/>
                  </pic:spPr>
                </pic:pic>
              </a:graphicData>
            </a:graphic>
          </wp:anchor>
        </w:drawing>
      </w:r>
    </w:p>
    <w:p w14:paraId="7F2B3BF6" w14:textId="77777777" w:rsidR="00111514" w:rsidRDefault="00111514" w:rsidP="005B3FEB">
      <w:pPr>
        <w:jc w:val="center"/>
        <w:rPr>
          <w:sz w:val="20"/>
          <w:szCs w:val="20"/>
        </w:rPr>
      </w:pPr>
    </w:p>
    <w:p w14:paraId="38A8581C" w14:textId="77777777" w:rsidR="00111514" w:rsidRDefault="00111514" w:rsidP="005B3FEB">
      <w:pPr>
        <w:jc w:val="center"/>
        <w:rPr>
          <w:sz w:val="20"/>
          <w:szCs w:val="20"/>
        </w:rPr>
      </w:pPr>
    </w:p>
    <w:p w14:paraId="2D48FADF" w14:textId="77777777" w:rsidR="00AF68FB" w:rsidRDefault="00AF68FB" w:rsidP="005B3FEB">
      <w:pPr>
        <w:jc w:val="center"/>
        <w:rPr>
          <w:sz w:val="20"/>
          <w:szCs w:val="20"/>
        </w:rPr>
      </w:pPr>
    </w:p>
    <w:p w14:paraId="63CD088A" w14:textId="77777777" w:rsidR="00AF68FB" w:rsidRDefault="00AF68FB" w:rsidP="005B3FEB">
      <w:pPr>
        <w:jc w:val="center"/>
        <w:rPr>
          <w:sz w:val="20"/>
          <w:szCs w:val="20"/>
        </w:rPr>
      </w:pPr>
    </w:p>
    <w:p w14:paraId="4BCD7391" w14:textId="77777777" w:rsidR="00AF68FB" w:rsidRDefault="00AF68FB" w:rsidP="005B3FEB">
      <w:pPr>
        <w:jc w:val="center"/>
        <w:rPr>
          <w:sz w:val="20"/>
          <w:szCs w:val="20"/>
        </w:rPr>
      </w:pPr>
    </w:p>
    <w:p w14:paraId="23D76EEC" w14:textId="77777777" w:rsidR="00AF68FB" w:rsidRDefault="00AF68FB" w:rsidP="005B3FEB">
      <w:pPr>
        <w:jc w:val="center"/>
        <w:rPr>
          <w:sz w:val="20"/>
          <w:szCs w:val="20"/>
        </w:rPr>
      </w:pPr>
    </w:p>
    <w:p w14:paraId="1AC72722" w14:textId="77777777" w:rsidR="00AF68FB" w:rsidRDefault="00AF68FB" w:rsidP="005B3FEB">
      <w:pPr>
        <w:jc w:val="center"/>
        <w:rPr>
          <w:sz w:val="20"/>
          <w:szCs w:val="20"/>
        </w:rPr>
      </w:pPr>
    </w:p>
    <w:p w14:paraId="6534FD32" w14:textId="77777777" w:rsidR="00AF68FB" w:rsidRDefault="00AF68FB" w:rsidP="005B3FEB">
      <w:pPr>
        <w:jc w:val="center"/>
        <w:rPr>
          <w:sz w:val="20"/>
          <w:szCs w:val="20"/>
        </w:rPr>
      </w:pPr>
    </w:p>
    <w:p w14:paraId="3CE249B2" w14:textId="77777777" w:rsidR="00AF68FB" w:rsidRDefault="00AF68FB" w:rsidP="005B3FEB">
      <w:pPr>
        <w:jc w:val="center"/>
        <w:rPr>
          <w:sz w:val="20"/>
          <w:szCs w:val="20"/>
        </w:rPr>
      </w:pPr>
    </w:p>
    <w:p w14:paraId="50320608" w14:textId="77777777" w:rsidR="00AF68FB" w:rsidRDefault="00AF68FB" w:rsidP="005B3FEB">
      <w:pPr>
        <w:jc w:val="center"/>
        <w:rPr>
          <w:sz w:val="20"/>
          <w:szCs w:val="20"/>
        </w:rPr>
      </w:pPr>
    </w:p>
    <w:p w14:paraId="2A1E4EFA" w14:textId="77777777" w:rsidR="00AF68FB" w:rsidRDefault="00AF68FB" w:rsidP="005B3FEB">
      <w:pPr>
        <w:jc w:val="center"/>
        <w:rPr>
          <w:sz w:val="20"/>
          <w:szCs w:val="20"/>
        </w:rPr>
      </w:pPr>
    </w:p>
    <w:p w14:paraId="67C8A023" w14:textId="77777777" w:rsidR="00AF68FB" w:rsidRDefault="00700505" w:rsidP="00AF68FB">
      <w:pPr>
        <w:ind w:left="3600"/>
        <w:jc w:val="center"/>
        <w:rPr>
          <w:sz w:val="20"/>
          <w:szCs w:val="20"/>
        </w:rPr>
      </w:pPr>
      <w:r>
        <w:rPr>
          <w:sz w:val="20"/>
          <w:szCs w:val="20"/>
        </w:rPr>
        <w:tab/>
      </w:r>
      <w:r>
        <w:rPr>
          <w:sz w:val="20"/>
          <w:szCs w:val="20"/>
        </w:rPr>
        <w:tab/>
      </w:r>
      <w:r w:rsidR="00AF68FB">
        <w:rPr>
          <w:sz w:val="20"/>
          <w:szCs w:val="20"/>
        </w:rPr>
        <w:tab/>
      </w:r>
      <w:r w:rsidR="00AF68FB">
        <w:rPr>
          <w:sz w:val="20"/>
          <w:szCs w:val="20"/>
        </w:rPr>
        <w:tab/>
      </w:r>
      <w:r w:rsidR="00AF68FB">
        <w:rPr>
          <w:sz w:val="20"/>
          <w:szCs w:val="20"/>
        </w:rPr>
        <w:tab/>
      </w:r>
      <w:r w:rsidR="00AF68FB">
        <w:rPr>
          <w:sz w:val="20"/>
          <w:szCs w:val="20"/>
        </w:rPr>
        <w:tab/>
      </w:r>
      <w:r w:rsidR="00AF68FB">
        <w:rPr>
          <w:sz w:val="20"/>
          <w:szCs w:val="20"/>
        </w:rPr>
        <w:tab/>
      </w:r>
      <w:r w:rsidR="00AF68FB">
        <w:rPr>
          <w:sz w:val="20"/>
          <w:szCs w:val="20"/>
        </w:rPr>
        <w:tab/>
      </w:r>
      <w:r w:rsidR="00AF68FB">
        <w:rPr>
          <w:sz w:val="20"/>
          <w:szCs w:val="20"/>
        </w:rPr>
        <w:tab/>
      </w:r>
    </w:p>
    <w:p w14:paraId="16B45E52" w14:textId="77777777" w:rsidR="00AF68FB" w:rsidRDefault="00A13C7C" w:rsidP="00AF68FB">
      <w:pPr>
        <w:rPr>
          <w:sz w:val="20"/>
          <w:szCs w:val="20"/>
        </w:rPr>
      </w:pPr>
      <w:r>
        <w:rPr>
          <w:sz w:val="20"/>
          <w:szCs w:val="20"/>
        </w:rPr>
        <w:t xml:space="preserve">     J</w:t>
      </w:r>
      <w:r w:rsidR="00AF68FB" w:rsidRPr="00AF68FB">
        <w:rPr>
          <w:sz w:val="20"/>
          <w:szCs w:val="20"/>
        </w:rPr>
        <w:t xml:space="preserve">ason </w:t>
      </w:r>
      <w:proofErr w:type="spellStart"/>
      <w:r w:rsidR="00AF68FB" w:rsidRPr="00AF68FB">
        <w:rPr>
          <w:sz w:val="20"/>
          <w:szCs w:val="20"/>
        </w:rPr>
        <w:t>Williamsoncloses</w:t>
      </w:r>
      <w:proofErr w:type="spellEnd"/>
      <w:r w:rsidR="00AF68FB">
        <w:rPr>
          <w:sz w:val="20"/>
          <w:szCs w:val="20"/>
        </w:rPr>
        <w:t xml:space="preserve"> the</w:t>
      </w:r>
      <w:r w:rsidR="00AF68FB">
        <w:rPr>
          <w:sz w:val="20"/>
          <w:szCs w:val="20"/>
        </w:rPr>
        <w:tab/>
      </w:r>
      <w:r w:rsidR="00AF68FB">
        <w:rPr>
          <w:sz w:val="20"/>
          <w:szCs w:val="20"/>
        </w:rPr>
        <w:tab/>
      </w:r>
      <w:r>
        <w:rPr>
          <w:sz w:val="20"/>
          <w:szCs w:val="20"/>
        </w:rPr>
        <w:tab/>
      </w:r>
      <w:r w:rsidR="00AF68FB" w:rsidRPr="00AF68FB">
        <w:rPr>
          <w:sz w:val="20"/>
          <w:szCs w:val="20"/>
        </w:rPr>
        <w:t xml:space="preserve">Marion Dillon Morris, Chair           </w:t>
      </w:r>
      <w:r w:rsidR="00AF68FB">
        <w:rPr>
          <w:sz w:val="20"/>
          <w:szCs w:val="20"/>
        </w:rPr>
        <w:tab/>
      </w:r>
      <w:r w:rsidR="00AF68FB">
        <w:rPr>
          <w:sz w:val="20"/>
          <w:szCs w:val="20"/>
        </w:rPr>
        <w:tab/>
      </w:r>
      <w:r w:rsidR="00AF68FB">
        <w:rPr>
          <w:sz w:val="20"/>
          <w:szCs w:val="20"/>
        </w:rPr>
        <w:tab/>
      </w:r>
      <w:r w:rsidR="00AF68FB" w:rsidRPr="00AF68FB">
        <w:rPr>
          <w:sz w:val="20"/>
          <w:szCs w:val="20"/>
        </w:rPr>
        <w:t>Black History Month</w:t>
      </w:r>
      <w:r w:rsidR="00AF68FB">
        <w:rPr>
          <w:sz w:val="20"/>
          <w:szCs w:val="20"/>
        </w:rPr>
        <w:tab/>
      </w:r>
    </w:p>
    <w:p w14:paraId="20933014" w14:textId="77777777" w:rsidR="00111514" w:rsidRDefault="00A13C7C" w:rsidP="00AF68FB">
      <w:pPr>
        <w:rPr>
          <w:sz w:val="20"/>
          <w:szCs w:val="20"/>
        </w:rPr>
      </w:pPr>
      <w:r>
        <w:rPr>
          <w:sz w:val="20"/>
          <w:szCs w:val="20"/>
        </w:rPr>
        <w:t xml:space="preserve">    </w:t>
      </w:r>
      <w:r w:rsidR="00700505">
        <w:rPr>
          <w:sz w:val="20"/>
          <w:szCs w:val="20"/>
        </w:rPr>
        <w:t>Program with a talk on the</w:t>
      </w:r>
      <w:r w:rsidR="00700505">
        <w:rPr>
          <w:sz w:val="20"/>
          <w:szCs w:val="20"/>
        </w:rPr>
        <w:tab/>
      </w:r>
      <w:r>
        <w:rPr>
          <w:sz w:val="20"/>
          <w:szCs w:val="20"/>
        </w:rPr>
        <w:tab/>
      </w:r>
      <w:r>
        <w:rPr>
          <w:sz w:val="20"/>
          <w:szCs w:val="20"/>
        </w:rPr>
        <w:tab/>
      </w:r>
      <w:r w:rsidR="00AF68FB" w:rsidRPr="00AF68FB">
        <w:rPr>
          <w:sz w:val="20"/>
          <w:szCs w:val="20"/>
        </w:rPr>
        <w:t>of the Americans Who Tell</w:t>
      </w:r>
      <w:r>
        <w:rPr>
          <w:sz w:val="20"/>
          <w:szCs w:val="20"/>
        </w:rPr>
        <w:tab/>
      </w:r>
      <w:r>
        <w:rPr>
          <w:sz w:val="20"/>
          <w:szCs w:val="20"/>
        </w:rPr>
        <w:tab/>
      </w:r>
      <w:r>
        <w:rPr>
          <w:sz w:val="20"/>
          <w:szCs w:val="20"/>
        </w:rPr>
        <w:tab/>
      </w:r>
      <w:r w:rsidR="00DF0849" w:rsidRPr="00DF0849">
        <w:rPr>
          <w:sz w:val="20"/>
          <w:szCs w:val="20"/>
        </w:rPr>
        <w:t>Celebration Program</w:t>
      </w:r>
    </w:p>
    <w:p w14:paraId="49A84343" w14:textId="77777777" w:rsidR="00FF17DF" w:rsidRPr="00FF17DF" w:rsidRDefault="00A13C7C" w:rsidP="00DF0849">
      <w:pPr>
        <w:rPr>
          <w:sz w:val="20"/>
          <w:szCs w:val="20"/>
        </w:rPr>
      </w:pPr>
      <w:r>
        <w:rPr>
          <w:sz w:val="20"/>
          <w:szCs w:val="20"/>
        </w:rPr>
        <w:t xml:space="preserve">   </w:t>
      </w:r>
      <w:r w:rsidR="00700505">
        <w:rPr>
          <w:sz w:val="20"/>
          <w:szCs w:val="20"/>
        </w:rPr>
        <w:t>Power of Social Activism</w:t>
      </w:r>
      <w:r w:rsidR="00700505">
        <w:rPr>
          <w:sz w:val="20"/>
          <w:szCs w:val="20"/>
        </w:rPr>
        <w:tab/>
      </w:r>
      <w:r w:rsidR="00700505">
        <w:rPr>
          <w:sz w:val="20"/>
          <w:szCs w:val="20"/>
        </w:rPr>
        <w:tab/>
      </w:r>
      <w:r>
        <w:rPr>
          <w:sz w:val="20"/>
          <w:szCs w:val="20"/>
        </w:rPr>
        <w:tab/>
      </w:r>
      <w:r w:rsidR="00700505">
        <w:rPr>
          <w:sz w:val="20"/>
          <w:szCs w:val="20"/>
        </w:rPr>
        <w:t>the Truth discusses AWTT</w:t>
      </w:r>
    </w:p>
    <w:p w14:paraId="57292C91" w14:textId="77777777" w:rsidR="005B3FEB" w:rsidRDefault="00FF17DF" w:rsidP="00DF0849">
      <w:pPr>
        <w:jc w:val="center"/>
        <w:rPr>
          <w:sz w:val="20"/>
          <w:szCs w:val="20"/>
        </w:rPr>
        <w:sectPr w:rsidR="005B3FEB" w:rsidSect="005B3FEB">
          <w:type w:val="continuous"/>
          <w:pgSz w:w="12240" w:h="15840"/>
          <w:pgMar w:top="1440" w:right="360" w:bottom="432" w:left="360" w:header="720" w:footer="720" w:gutter="0"/>
          <w:cols w:space="720"/>
          <w:docGrid w:linePitch="360"/>
        </w:sectPr>
      </w:pPr>
      <w:r w:rsidRPr="00FF17DF">
        <w:rPr>
          <w:sz w:val="20"/>
          <w:szCs w:val="20"/>
        </w:rPr>
        <w:tab/>
      </w:r>
      <w:r w:rsidRPr="00FF17DF">
        <w:rPr>
          <w:sz w:val="20"/>
          <w:szCs w:val="20"/>
        </w:rPr>
        <w:tab/>
      </w:r>
    </w:p>
    <w:p w14:paraId="619F9E99" w14:textId="77777777" w:rsidR="003C6960" w:rsidRDefault="003C6960" w:rsidP="003C6960">
      <w:pPr>
        <w:ind w:firstLine="720"/>
        <w:rPr>
          <w:sz w:val="20"/>
          <w:szCs w:val="20"/>
        </w:rPr>
      </w:pPr>
    </w:p>
    <w:p w14:paraId="43945150" w14:textId="77777777" w:rsidR="003C6960" w:rsidRDefault="003C6960" w:rsidP="003C6960">
      <w:pPr>
        <w:ind w:firstLine="720"/>
        <w:rPr>
          <w:sz w:val="20"/>
          <w:szCs w:val="20"/>
        </w:rPr>
      </w:pPr>
      <w:r>
        <w:rPr>
          <w:sz w:val="20"/>
          <w:szCs w:val="20"/>
        </w:rPr>
        <w:tab/>
      </w:r>
    </w:p>
    <w:p w14:paraId="2C003BF6" w14:textId="77777777" w:rsidR="00700505" w:rsidRDefault="00700505" w:rsidP="00111514">
      <w:pPr>
        <w:rPr>
          <w:sz w:val="20"/>
          <w:szCs w:val="20"/>
        </w:rPr>
      </w:pPr>
    </w:p>
    <w:p w14:paraId="2009144D" w14:textId="77777777" w:rsidR="00111514" w:rsidRDefault="00111514" w:rsidP="00700505">
      <w:pPr>
        <w:ind w:firstLine="720"/>
        <w:rPr>
          <w:rFonts w:ascii="Constantia" w:hAnsi="Constantia"/>
        </w:rPr>
        <w:sectPr w:rsidR="00111514" w:rsidSect="00111514">
          <w:type w:val="continuous"/>
          <w:pgSz w:w="12240" w:h="15840"/>
          <w:pgMar w:top="1440" w:right="360" w:bottom="432" w:left="360" w:header="720" w:footer="720" w:gutter="0"/>
          <w:cols w:num="2" w:space="720"/>
          <w:docGrid w:linePitch="360"/>
        </w:sectPr>
      </w:pPr>
    </w:p>
    <w:p w14:paraId="175C8FD6" w14:textId="77777777" w:rsidR="007272D9" w:rsidRDefault="007272D9" w:rsidP="007272D9">
      <w:pPr>
        <w:jc w:val="center"/>
        <w:rPr>
          <w:rFonts w:ascii="Comic Sans MS" w:hAnsi="Comic Sans MS"/>
          <w:sz w:val="22"/>
          <w:szCs w:val="22"/>
        </w:rPr>
      </w:pPr>
      <w:r>
        <w:rPr>
          <w:rFonts w:ascii="Comic Sans MS" w:hAnsi="Comic Sans MS"/>
          <w:noProof/>
          <w:sz w:val="22"/>
          <w:szCs w:val="22"/>
        </w:rPr>
        <w:lastRenderedPageBreak/>
        <w:drawing>
          <wp:inline distT="0" distB="0" distL="0" distR="0" wp14:anchorId="4B5C461C" wp14:editId="2DFA7A76">
            <wp:extent cx="2466975" cy="1847850"/>
            <wp:effectExtent l="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pic:spPr>
                </pic:pic>
              </a:graphicData>
            </a:graphic>
          </wp:inline>
        </w:drawing>
      </w:r>
    </w:p>
    <w:p w14:paraId="5506D19E" w14:textId="77777777" w:rsidR="007272D9" w:rsidRDefault="007272D9" w:rsidP="007272D9">
      <w:pPr>
        <w:rPr>
          <w:rFonts w:ascii="Comic Sans MS" w:hAnsi="Comic Sans MS"/>
          <w:sz w:val="22"/>
          <w:szCs w:val="22"/>
        </w:rPr>
      </w:pPr>
    </w:p>
    <w:p w14:paraId="01A4822E" w14:textId="77777777" w:rsidR="007272D9" w:rsidRPr="00F82E5C" w:rsidRDefault="007272D9" w:rsidP="007272D9">
      <w:pPr>
        <w:rPr>
          <w:rFonts w:ascii="Comic Sans MS" w:hAnsi="Comic Sans MS"/>
          <w:sz w:val="20"/>
          <w:szCs w:val="20"/>
        </w:rPr>
      </w:pPr>
      <w:r w:rsidRPr="00F82E5C">
        <w:rPr>
          <w:rFonts w:ascii="Comic Sans MS" w:hAnsi="Comic Sans MS"/>
          <w:sz w:val="20"/>
          <w:szCs w:val="20"/>
        </w:rPr>
        <w:t xml:space="preserve">The event you all have been waiting for! The Friends of the Westfield Memorial Library </w:t>
      </w:r>
      <w:r w:rsidRPr="00F82E5C">
        <w:rPr>
          <w:rFonts w:ascii="Comic Sans MS" w:hAnsi="Comic Sans MS"/>
          <w:b/>
          <w:bCs/>
          <w:sz w:val="20"/>
          <w:szCs w:val="20"/>
        </w:rPr>
        <w:t>50th</w:t>
      </w:r>
      <w:r w:rsidRPr="00F82E5C">
        <w:rPr>
          <w:rFonts w:ascii="Comic Sans MS" w:hAnsi="Comic Sans MS"/>
          <w:sz w:val="20"/>
          <w:szCs w:val="20"/>
        </w:rPr>
        <w:t xml:space="preserve"> Annual Spring Book Sale is quickly approaching! And we can’t wait to see you all there.  </w:t>
      </w:r>
    </w:p>
    <w:p w14:paraId="1F22C1C8" w14:textId="77777777" w:rsidR="007272D9" w:rsidRPr="00F82E5C" w:rsidRDefault="007272D9" w:rsidP="007272D9">
      <w:pPr>
        <w:jc w:val="center"/>
        <w:rPr>
          <w:rFonts w:ascii="Comic Sans MS" w:hAnsi="Comic Sans MS"/>
          <w:sz w:val="20"/>
          <w:szCs w:val="20"/>
        </w:rPr>
      </w:pPr>
    </w:p>
    <w:p w14:paraId="1370C970" w14:textId="77777777" w:rsidR="007272D9" w:rsidRPr="00F82E5C" w:rsidRDefault="007272D9" w:rsidP="007272D9">
      <w:pPr>
        <w:rPr>
          <w:rFonts w:ascii="Comic Sans MS" w:hAnsi="Comic Sans MS"/>
          <w:sz w:val="20"/>
          <w:szCs w:val="20"/>
        </w:rPr>
      </w:pPr>
      <w:r w:rsidRPr="00F82E5C">
        <w:rPr>
          <w:rFonts w:ascii="Comic Sans MS" w:hAnsi="Comic Sans MS"/>
          <w:sz w:val="20"/>
          <w:szCs w:val="20"/>
        </w:rPr>
        <w:t>We need your help to make the book sale a raging success. We want to make the book sale really special this year, and with your help, we can.We will need help setting up the room, sorting through donations, cashiering, assisting customers during the sale and cleaning up. Any time you can spare will be greatly appreciated. Please let your family and friends know about the sale in the hope that they will have books to donate and/or time to help out. We thank you in advance for spreading the word!If you have any questions, contact: info@fwmlnj.org.</w:t>
      </w:r>
    </w:p>
    <w:p w14:paraId="68EC7A01" w14:textId="77777777" w:rsidR="007272D9" w:rsidRDefault="007272D9" w:rsidP="007272D9">
      <w:pPr>
        <w:rPr>
          <w:rFonts w:ascii="Comic Sans MS" w:hAnsi="Comic Sans MS"/>
          <w:sz w:val="28"/>
          <w:szCs w:val="28"/>
        </w:rPr>
      </w:pPr>
    </w:p>
    <w:p w14:paraId="53117648" w14:textId="77777777" w:rsidR="007272D9" w:rsidRPr="007272D9" w:rsidRDefault="007272D9" w:rsidP="007272D9">
      <w:pPr>
        <w:jc w:val="center"/>
        <w:rPr>
          <w:rFonts w:ascii="Comic Sans MS" w:hAnsi="Comic Sans MS"/>
          <w:b/>
          <w:sz w:val="28"/>
          <w:szCs w:val="28"/>
        </w:rPr>
      </w:pPr>
      <w:r w:rsidRPr="007272D9">
        <w:rPr>
          <w:rFonts w:ascii="Comic Sans MS" w:hAnsi="Comic Sans MS"/>
          <w:b/>
          <w:sz w:val="28"/>
          <w:szCs w:val="28"/>
        </w:rPr>
        <w:t>2025 Donation Days</w:t>
      </w:r>
    </w:p>
    <w:p w14:paraId="5FF37854" w14:textId="77777777" w:rsidR="007272D9" w:rsidRPr="00F82E5C" w:rsidRDefault="007272D9" w:rsidP="007272D9">
      <w:pPr>
        <w:rPr>
          <w:rFonts w:ascii="Comic Sans MS" w:hAnsi="Comic Sans MS"/>
          <w:sz w:val="20"/>
          <w:szCs w:val="20"/>
        </w:rPr>
      </w:pPr>
      <w:r w:rsidRPr="00F82E5C">
        <w:rPr>
          <w:rFonts w:ascii="Comic Sans MS" w:hAnsi="Comic Sans MS"/>
          <w:sz w:val="20"/>
          <w:szCs w:val="20"/>
        </w:rPr>
        <w:t xml:space="preserve">We will be accepting donations of </w:t>
      </w:r>
      <w:r w:rsidRPr="00F82E5C">
        <w:rPr>
          <w:rFonts w:ascii="Comic Sans MS" w:hAnsi="Comic Sans MS"/>
          <w:b/>
          <w:bCs/>
          <w:sz w:val="20"/>
          <w:szCs w:val="20"/>
        </w:rPr>
        <w:t>books in good condition</w:t>
      </w:r>
      <w:r w:rsidRPr="00F82E5C">
        <w:rPr>
          <w:rFonts w:ascii="Comic Sans MS" w:hAnsi="Comic Sans MS"/>
          <w:sz w:val="20"/>
          <w:szCs w:val="20"/>
        </w:rPr>
        <w:t xml:space="preserve"> in a wide range of titles for all ages. What we </w:t>
      </w:r>
      <w:r w:rsidRPr="00F82E5C">
        <w:rPr>
          <w:rFonts w:ascii="Comic Sans MS" w:hAnsi="Comic Sans MS"/>
          <w:b/>
          <w:bCs/>
          <w:sz w:val="20"/>
          <w:szCs w:val="20"/>
        </w:rPr>
        <w:t>cannot</w:t>
      </w:r>
      <w:r w:rsidRPr="00F82E5C">
        <w:rPr>
          <w:rFonts w:ascii="Comic Sans MS" w:hAnsi="Comic Sans MS"/>
          <w:sz w:val="20"/>
          <w:szCs w:val="20"/>
        </w:rPr>
        <w:t xml:space="preserve"> accept are textbooks, magazines, VHS tapes, encyclopedias or books that are torn, moldy, or damaged in any way.</w:t>
      </w:r>
    </w:p>
    <w:p w14:paraId="1A5C15FF" w14:textId="77777777" w:rsidR="007272D9" w:rsidRPr="00F82E5C" w:rsidRDefault="007272D9" w:rsidP="007272D9">
      <w:pPr>
        <w:rPr>
          <w:rFonts w:ascii="Comic Sans MS" w:hAnsi="Comic Sans MS"/>
          <w:sz w:val="20"/>
          <w:szCs w:val="20"/>
        </w:rPr>
      </w:pPr>
    </w:p>
    <w:p w14:paraId="59C48531" w14:textId="77777777" w:rsidR="007272D9" w:rsidRPr="00F82E5C" w:rsidRDefault="007272D9" w:rsidP="007272D9">
      <w:pPr>
        <w:rPr>
          <w:rFonts w:ascii="Comic Sans MS" w:hAnsi="Comic Sans MS"/>
          <w:sz w:val="20"/>
          <w:szCs w:val="20"/>
        </w:rPr>
      </w:pPr>
      <w:r w:rsidRPr="00F82E5C">
        <w:rPr>
          <w:rFonts w:ascii="Comic Sans MS" w:hAnsi="Comic Sans MS"/>
          <w:sz w:val="20"/>
          <w:szCs w:val="20"/>
        </w:rPr>
        <w:t>Book donations can be dropped off on the sidewalk by the book drop boxes on the following dates and times:</w:t>
      </w:r>
    </w:p>
    <w:p w14:paraId="6336936C" w14:textId="77777777" w:rsidR="007272D9" w:rsidRPr="00F82E5C" w:rsidRDefault="007272D9" w:rsidP="007272D9">
      <w:pPr>
        <w:jc w:val="center"/>
        <w:rPr>
          <w:sz w:val="20"/>
          <w:szCs w:val="20"/>
        </w:rPr>
      </w:pPr>
    </w:p>
    <w:p w14:paraId="3FC28248" w14:textId="77777777" w:rsidR="007272D9" w:rsidRPr="007272D9" w:rsidRDefault="007272D9" w:rsidP="007272D9">
      <w:pPr>
        <w:jc w:val="center"/>
        <w:rPr>
          <w:rFonts w:ascii="Comic Sans MS" w:hAnsi="Comic Sans MS"/>
          <w:b/>
          <w:sz w:val="20"/>
          <w:szCs w:val="20"/>
        </w:rPr>
      </w:pPr>
      <w:r w:rsidRPr="007272D9">
        <w:rPr>
          <w:rFonts w:ascii="Comic Sans MS" w:hAnsi="Comic Sans MS"/>
          <w:b/>
          <w:sz w:val="20"/>
          <w:szCs w:val="20"/>
        </w:rPr>
        <w:t>Wednesday, April 23 – 10 am – 2 pm</w:t>
      </w:r>
    </w:p>
    <w:p w14:paraId="240CDB26" w14:textId="77777777" w:rsidR="007272D9" w:rsidRPr="007272D9" w:rsidRDefault="007272D9" w:rsidP="007272D9">
      <w:pPr>
        <w:jc w:val="center"/>
        <w:rPr>
          <w:rFonts w:ascii="Comic Sans MS" w:hAnsi="Comic Sans MS"/>
          <w:b/>
          <w:sz w:val="20"/>
          <w:szCs w:val="20"/>
        </w:rPr>
      </w:pPr>
      <w:r w:rsidRPr="007272D9">
        <w:rPr>
          <w:rFonts w:ascii="Comic Sans MS" w:hAnsi="Comic Sans MS"/>
          <w:b/>
          <w:sz w:val="20"/>
          <w:szCs w:val="20"/>
        </w:rPr>
        <w:t>Thursday, April 24 – 10 am – 2 pm</w:t>
      </w:r>
    </w:p>
    <w:p w14:paraId="1C40163A" w14:textId="77777777" w:rsidR="007272D9" w:rsidRPr="007272D9" w:rsidRDefault="007272D9" w:rsidP="007272D9">
      <w:pPr>
        <w:jc w:val="center"/>
        <w:rPr>
          <w:rFonts w:ascii="Comic Sans MS" w:hAnsi="Comic Sans MS"/>
          <w:b/>
          <w:sz w:val="20"/>
          <w:szCs w:val="20"/>
        </w:rPr>
      </w:pPr>
      <w:r w:rsidRPr="007272D9">
        <w:rPr>
          <w:rFonts w:ascii="Comic Sans MS" w:hAnsi="Comic Sans MS"/>
          <w:b/>
          <w:sz w:val="20"/>
          <w:szCs w:val="20"/>
        </w:rPr>
        <w:t>Friday, April 25 – 10 am – 12 pm</w:t>
      </w:r>
    </w:p>
    <w:p w14:paraId="61A1653E" w14:textId="77777777" w:rsidR="007272D9" w:rsidRPr="007272D9" w:rsidRDefault="007272D9" w:rsidP="007272D9">
      <w:pPr>
        <w:jc w:val="center"/>
        <w:rPr>
          <w:rFonts w:ascii="Comic Sans MS" w:hAnsi="Comic Sans MS"/>
          <w:b/>
          <w:sz w:val="22"/>
          <w:szCs w:val="22"/>
        </w:rPr>
      </w:pPr>
      <w:r w:rsidRPr="007272D9">
        <w:rPr>
          <w:rFonts w:ascii="Comic Sans MS" w:hAnsi="Comic Sans MS"/>
          <w:b/>
          <w:sz w:val="20"/>
          <w:szCs w:val="20"/>
        </w:rPr>
        <w:t>Saturday, April 26 – 10 am – 1 pm</w:t>
      </w:r>
    </w:p>
    <w:p w14:paraId="07B5E1E1" w14:textId="77777777" w:rsidR="007272D9" w:rsidRPr="007272D9" w:rsidRDefault="007272D9" w:rsidP="007272D9">
      <w:pPr>
        <w:rPr>
          <w:rFonts w:ascii="Comic Sans MS" w:hAnsi="Comic Sans MS"/>
          <w:b/>
          <w:sz w:val="28"/>
          <w:szCs w:val="28"/>
        </w:rPr>
      </w:pPr>
    </w:p>
    <w:p w14:paraId="67A72CDC" w14:textId="77777777" w:rsidR="007272D9" w:rsidRPr="007272D9" w:rsidRDefault="007272D9" w:rsidP="007272D9">
      <w:pPr>
        <w:jc w:val="center"/>
        <w:rPr>
          <w:rFonts w:ascii="Comic Sans MS" w:hAnsi="Comic Sans MS"/>
          <w:b/>
          <w:sz w:val="28"/>
          <w:szCs w:val="28"/>
        </w:rPr>
      </w:pPr>
      <w:r w:rsidRPr="007272D9">
        <w:rPr>
          <w:rFonts w:ascii="Comic Sans MS" w:hAnsi="Comic Sans MS"/>
          <w:b/>
          <w:sz w:val="28"/>
          <w:szCs w:val="28"/>
        </w:rPr>
        <w:t>2025 Sale Days</w:t>
      </w:r>
    </w:p>
    <w:p w14:paraId="1370CFA3" w14:textId="77777777" w:rsidR="007272D9" w:rsidRPr="00F82E5C" w:rsidRDefault="007272D9" w:rsidP="007272D9">
      <w:pPr>
        <w:rPr>
          <w:rFonts w:ascii="Comic Sans MS" w:hAnsi="Comic Sans MS"/>
          <w:sz w:val="20"/>
          <w:szCs w:val="20"/>
        </w:rPr>
      </w:pPr>
      <w:r w:rsidRPr="00F82E5C">
        <w:rPr>
          <w:rFonts w:ascii="Comic Sans MS" w:hAnsi="Comic Sans MS"/>
          <w:sz w:val="20"/>
          <w:szCs w:val="20"/>
        </w:rPr>
        <w:t>Last year we had over 25,000 books to choose from and once again, we will have books for infants, children, teens and adults. We will have fiction and non-</w:t>
      </w:r>
    </w:p>
    <w:p w14:paraId="69DA6047" w14:textId="77777777" w:rsidR="007272D9" w:rsidRDefault="007272D9" w:rsidP="007272D9">
      <w:pPr>
        <w:rPr>
          <w:rFonts w:ascii="Comic Sans MS" w:hAnsi="Comic Sans MS"/>
          <w:sz w:val="20"/>
          <w:szCs w:val="20"/>
        </w:rPr>
      </w:pPr>
      <w:r w:rsidRPr="00F82E5C">
        <w:rPr>
          <w:rFonts w:ascii="Comic Sans MS" w:hAnsi="Comic Sans MS"/>
          <w:sz w:val="20"/>
          <w:szCs w:val="20"/>
        </w:rPr>
        <w:t>fiction; hardcovers and paperbacks; best-selling authors, classics, cookbooks, history, art, science, sports, gardening, self-help and much more! Our sale days are as follows:</w:t>
      </w:r>
    </w:p>
    <w:p w14:paraId="79AC693E" w14:textId="77777777" w:rsidR="007272D9" w:rsidRPr="00F82E5C" w:rsidRDefault="007272D9" w:rsidP="007272D9">
      <w:pPr>
        <w:rPr>
          <w:rFonts w:ascii="Comic Sans MS" w:hAnsi="Comic Sans MS"/>
          <w:sz w:val="20"/>
          <w:szCs w:val="20"/>
        </w:rPr>
      </w:pPr>
    </w:p>
    <w:p w14:paraId="664E6D7A" w14:textId="77777777" w:rsidR="007272D9" w:rsidRPr="007272D9" w:rsidRDefault="007272D9" w:rsidP="007272D9">
      <w:pPr>
        <w:jc w:val="center"/>
        <w:rPr>
          <w:rFonts w:ascii="Comic Sans MS" w:hAnsi="Comic Sans MS"/>
          <w:b/>
          <w:sz w:val="20"/>
          <w:szCs w:val="20"/>
        </w:rPr>
      </w:pPr>
      <w:r w:rsidRPr="007272D9">
        <w:rPr>
          <w:rFonts w:ascii="Comic Sans MS" w:hAnsi="Comic Sans MS"/>
          <w:b/>
          <w:sz w:val="20"/>
          <w:szCs w:val="20"/>
        </w:rPr>
        <w:t>Wednesday, April 30 - 5 pm - 7 pm - Members Only Preview</w:t>
      </w:r>
    </w:p>
    <w:p w14:paraId="69CAC832" w14:textId="77777777" w:rsidR="007272D9" w:rsidRPr="007272D9" w:rsidRDefault="007272D9" w:rsidP="007272D9">
      <w:pPr>
        <w:jc w:val="center"/>
        <w:rPr>
          <w:rFonts w:ascii="Comic Sans MS" w:hAnsi="Comic Sans MS"/>
          <w:b/>
          <w:sz w:val="20"/>
          <w:szCs w:val="20"/>
        </w:rPr>
      </w:pPr>
      <w:r w:rsidRPr="007272D9">
        <w:rPr>
          <w:rFonts w:ascii="Comic Sans MS" w:hAnsi="Comic Sans MS"/>
          <w:b/>
          <w:sz w:val="20"/>
          <w:szCs w:val="20"/>
        </w:rPr>
        <w:t>Thursday, May 1 - 10 am - 7 pm - Teachers Discount</w:t>
      </w:r>
    </w:p>
    <w:p w14:paraId="236F0F11" w14:textId="77777777" w:rsidR="007272D9" w:rsidRPr="007272D9" w:rsidRDefault="007272D9" w:rsidP="007272D9">
      <w:pPr>
        <w:jc w:val="center"/>
        <w:rPr>
          <w:rFonts w:ascii="Comic Sans MS" w:hAnsi="Comic Sans MS"/>
          <w:b/>
          <w:sz w:val="20"/>
          <w:szCs w:val="20"/>
        </w:rPr>
      </w:pPr>
      <w:r w:rsidRPr="007272D9">
        <w:rPr>
          <w:rFonts w:ascii="Comic Sans MS" w:hAnsi="Comic Sans MS"/>
          <w:b/>
          <w:sz w:val="20"/>
          <w:szCs w:val="20"/>
        </w:rPr>
        <w:t>Friday, May 2 - 10 am - 4 pm - Teachers Discount</w:t>
      </w:r>
    </w:p>
    <w:p w14:paraId="76A1BE0A" w14:textId="77777777" w:rsidR="007272D9" w:rsidRPr="007272D9" w:rsidRDefault="007272D9" w:rsidP="007272D9">
      <w:pPr>
        <w:jc w:val="center"/>
        <w:rPr>
          <w:rFonts w:ascii="Comic Sans MS" w:hAnsi="Comic Sans MS"/>
          <w:b/>
          <w:sz w:val="20"/>
          <w:szCs w:val="20"/>
        </w:rPr>
      </w:pPr>
      <w:r w:rsidRPr="007272D9">
        <w:rPr>
          <w:rFonts w:ascii="Comic Sans MS" w:hAnsi="Comic Sans MS"/>
          <w:b/>
          <w:sz w:val="20"/>
          <w:szCs w:val="20"/>
        </w:rPr>
        <w:t>Saturday, May 3 - 10 am - 4 pm - Half Price Day</w:t>
      </w:r>
    </w:p>
    <w:p w14:paraId="36046EAF" w14:textId="77777777" w:rsidR="007272D9" w:rsidRPr="007272D9" w:rsidRDefault="007272D9" w:rsidP="007272D9">
      <w:pPr>
        <w:jc w:val="center"/>
        <w:rPr>
          <w:rFonts w:ascii="Comic Sans MS" w:hAnsi="Comic Sans MS"/>
          <w:b/>
          <w:sz w:val="20"/>
          <w:szCs w:val="20"/>
        </w:rPr>
      </w:pPr>
      <w:r w:rsidRPr="007272D9">
        <w:rPr>
          <w:rFonts w:ascii="Comic Sans MS" w:hAnsi="Comic Sans MS"/>
          <w:b/>
          <w:sz w:val="20"/>
          <w:szCs w:val="20"/>
        </w:rPr>
        <w:t>Sunday, May 4 - 1 pm - 3pm - Bag Day</w:t>
      </w:r>
    </w:p>
    <w:p w14:paraId="6316FC86" w14:textId="77777777" w:rsidR="007272D9" w:rsidRPr="00F82E5C" w:rsidRDefault="007272D9" w:rsidP="007272D9">
      <w:pPr>
        <w:jc w:val="center"/>
        <w:rPr>
          <w:rFonts w:ascii="Comic Sans MS" w:hAnsi="Comic Sans MS"/>
          <w:sz w:val="20"/>
          <w:szCs w:val="20"/>
        </w:rPr>
      </w:pPr>
    </w:p>
    <w:p w14:paraId="03E28F6D" w14:textId="77777777" w:rsidR="007272D9" w:rsidRPr="00F82E5C" w:rsidRDefault="007272D9" w:rsidP="007272D9">
      <w:pPr>
        <w:rPr>
          <w:rFonts w:ascii="Comic Sans MS" w:hAnsi="Comic Sans MS"/>
          <w:sz w:val="20"/>
          <w:szCs w:val="20"/>
        </w:rPr>
      </w:pPr>
      <w:r w:rsidRPr="00F82E5C">
        <w:rPr>
          <w:rFonts w:ascii="Comic Sans MS" w:hAnsi="Comic Sans MS"/>
          <w:sz w:val="20"/>
          <w:szCs w:val="20"/>
        </w:rPr>
        <w:t>All remaining, unsold books will be donated.</w:t>
      </w:r>
    </w:p>
    <w:p w14:paraId="25A50DE9" w14:textId="77777777" w:rsidR="007272D9" w:rsidRDefault="007272D9" w:rsidP="007272D9"/>
    <w:p w14:paraId="481357CB" w14:textId="77777777" w:rsidR="007272D9" w:rsidRDefault="007272D9" w:rsidP="007272D9"/>
    <w:p w14:paraId="291BF0C5" w14:textId="77777777" w:rsidR="007272D9" w:rsidRDefault="007272D9" w:rsidP="007272D9"/>
    <w:p w14:paraId="2FF0903B" w14:textId="77777777" w:rsidR="007272D9" w:rsidRPr="007272D9" w:rsidRDefault="007272D9" w:rsidP="007272D9">
      <w:pPr>
        <w:jc w:val="center"/>
        <w:rPr>
          <w:rFonts w:ascii="Comic Sans MS" w:hAnsi="Comic Sans MS"/>
          <w:b/>
          <w:sz w:val="28"/>
          <w:szCs w:val="28"/>
        </w:rPr>
      </w:pPr>
      <w:r w:rsidRPr="007272D9">
        <w:rPr>
          <w:rFonts w:ascii="Comic Sans MS" w:hAnsi="Comic Sans MS"/>
          <w:b/>
          <w:sz w:val="28"/>
          <w:szCs w:val="28"/>
        </w:rPr>
        <w:t>Volunteers</w:t>
      </w:r>
    </w:p>
    <w:p w14:paraId="3AD9F908" w14:textId="77777777" w:rsidR="007272D9" w:rsidRDefault="007272D9" w:rsidP="007272D9">
      <w:pPr>
        <w:jc w:val="center"/>
        <w:rPr>
          <w:rFonts w:ascii="Comic Sans MS" w:hAnsi="Comic Sans MS"/>
          <w:sz w:val="28"/>
          <w:szCs w:val="28"/>
        </w:rPr>
      </w:pPr>
    </w:p>
    <w:p w14:paraId="57337A54" w14:textId="77777777" w:rsidR="007272D9" w:rsidRPr="00F82E5C" w:rsidRDefault="007272D9" w:rsidP="007272D9">
      <w:pPr>
        <w:rPr>
          <w:rFonts w:ascii="Comic Sans MS" w:hAnsi="Comic Sans MS"/>
          <w:sz w:val="20"/>
          <w:szCs w:val="20"/>
        </w:rPr>
      </w:pPr>
      <w:r w:rsidRPr="00F82E5C">
        <w:rPr>
          <w:rFonts w:ascii="Comic Sans MS" w:hAnsi="Comic Sans MS"/>
          <w:sz w:val="20"/>
          <w:szCs w:val="20"/>
        </w:rPr>
        <w:t xml:space="preserve">We will need an amazing team of volunteers to work varying hours and to handle a wide range of tasks. We know we can count on you!  </w:t>
      </w:r>
    </w:p>
    <w:p w14:paraId="6CE8BADC" w14:textId="77777777" w:rsidR="007272D9" w:rsidRPr="00F82E5C" w:rsidRDefault="007272D9" w:rsidP="007272D9">
      <w:pPr>
        <w:rPr>
          <w:rFonts w:ascii="Comic Sans MS" w:hAnsi="Comic Sans MS"/>
          <w:sz w:val="20"/>
          <w:szCs w:val="20"/>
        </w:rPr>
      </w:pPr>
    </w:p>
    <w:p w14:paraId="37557BAA" w14:textId="77777777" w:rsidR="007272D9" w:rsidRPr="00F82E5C" w:rsidRDefault="007272D9" w:rsidP="007272D9">
      <w:pPr>
        <w:rPr>
          <w:rFonts w:ascii="Comic Sans MS" w:hAnsi="Comic Sans MS"/>
          <w:sz w:val="20"/>
          <w:szCs w:val="20"/>
        </w:rPr>
      </w:pPr>
      <w:r w:rsidRPr="00F82E5C">
        <w:rPr>
          <w:rFonts w:ascii="Comic Sans MS" w:hAnsi="Comic Sans MS"/>
          <w:sz w:val="20"/>
          <w:szCs w:val="20"/>
        </w:rPr>
        <w:t xml:space="preserve">To volunteer please sign up at https://fwmlnj.org/book-sale-signup/ or if you have any issues, please email Amy Berman at amyjberman7@gmail.com. We welcome and approve community service hours. </w:t>
      </w:r>
    </w:p>
    <w:p w14:paraId="6575F868" w14:textId="77777777" w:rsidR="007272D9" w:rsidRPr="00F82E5C" w:rsidRDefault="007272D9" w:rsidP="007272D9">
      <w:pPr>
        <w:rPr>
          <w:rFonts w:ascii="Comic Sans MS" w:hAnsi="Comic Sans MS"/>
          <w:sz w:val="20"/>
          <w:szCs w:val="20"/>
        </w:rPr>
      </w:pPr>
    </w:p>
    <w:p w14:paraId="79C78AD7" w14:textId="77777777" w:rsidR="007272D9" w:rsidRDefault="007272D9" w:rsidP="007272D9">
      <w:pPr>
        <w:rPr>
          <w:rFonts w:ascii="Comic Sans MS" w:hAnsi="Comic Sans MS"/>
          <w:sz w:val="20"/>
          <w:szCs w:val="20"/>
        </w:rPr>
      </w:pPr>
      <w:r w:rsidRPr="00F82E5C">
        <w:rPr>
          <w:rFonts w:ascii="Comic Sans MS" w:hAnsi="Comic Sans MS"/>
          <w:sz w:val="20"/>
          <w:szCs w:val="20"/>
        </w:rPr>
        <w:t>Here are our much-needed tasks:</w:t>
      </w:r>
    </w:p>
    <w:p w14:paraId="77264ADF" w14:textId="77777777" w:rsidR="007272D9" w:rsidRPr="00F82E5C" w:rsidRDefault="007272D9" w:rsidP="007272D9">
      <w:pPr>
        <w:rPr>
          <w:rFonts w:ascii="Comic Sans MS" w:hAnsi="Comic Sans MS"/>
          <w:sz w:val="20"/>
          <w:szCs w:val="20"/>
        </w:rPr>
      </w:pPr>
    </w:p>
    <w:p w14:paraId="13133517" w14:textId="77777777" w:rsidR="007272D9" w:rsidRDefault="007272D9" w:rsidP="007272D9">
      <w:pPr>
        <w:rPr>
          <w:rFonts w:ascii="Comic Sans MS" w:hAnsi="Comic Sans MS"/>
          <w:sz w:val="20"/>
          <w:szCs w:val="20"/>
        </w:rPr>
      </w:pPr>
      <w:r w:rsidRPr="00F82E5C">
        <w:rPr>
          <w:rFonts w:ascii="Comic Sans MS" w:hAnsi="Comic Sans MS"/>
          <w:b/>
          <w:bCs/>
          <w:sz w:val="20"/>
          <w:szCs w:val="20"/>
        </w:rPr>
        <w:t>Room Set Up</w:t>
      </w:r>
      <w:r w:rsidRPr="00F82E5C">
        <w:rPr>
          <w:rFonts w:ascii="Comic Sans MS" w:hAnsi="Comic Sans MS"/>
          <w:sz w:val="20"/>
          <w:szCs w:val="20"/>
        </w:rPr>
        <w:t> – Organize the room and get the bookcases and tables ready for books</w:t>
      </w:r>
    </w:p>
    <w:p w14:paraId="62E8725E" w14:textId="77777777" w:rsidR="007272D9" w:rsidRPr="00F82E5C" w:rsidRDefault="007272D9" w:rsidP="007272D9">
      <w:pPr>
        <w:rPr>
          <w:rFonts w:ascii="Comic Sans MS" w:hAnsi="Comic Sans MS"/>
          <w:sz w:val="20"/>
          <w:szCs w:val="20"/>
        </w:rPr>
      </w:pPr>
      <w:r w:rsidRPr="00F82E5C">
        <w:rPr>
          <w:rFonts w:ascii="Comic Sans MS" w:hAnsi="Comic Sans MS"/>
          <w:sz w:val="20"/>
          <w:szCs w:val="20"/>
        </w:rPr>
        <w:t>.</w:t>
      </w:r>
    </w:p>
    <w:p w14:paraId="0A787723" w14:textId="77777777" w:rsidR="007272D9" w:rsidRDefault="007272D9" w:rsidP="007272D9">
      <w:pPr>
        <w:rPr>
          <w:rFonts w:ascii="Comic Sans MS" w:hAnsi="Comic Sans MS"/>
          <w:sz w:val="20"/>
          <w:szCs w:val="20"/>
        </w:rPr>
      </w:pPr>
      <w:r w:rsidRPr="00F82E5C">
        <w:rPr>
          <w:rFonts w:ascii="Comic Sans MS" w:hAnsi="Comic Sans MS"/>
          <w:b/>
          <w:bCs/>
          <w:sz w:val="20"/>
          <w:szCs w:val="20"/>
        </w:rPr>
        <w:t>Sorting/Shelving</w:t>
      </w:r>
      <w:r w:rsidRPr="00F82E5C">
        <w:rPr>
          <w:rFonts w:ascii="Comic Sans MS" w:hAnsi="Comic Sans MS"/>
          <w:sz w:val="20"/>
          <w:szCs w:val="20"/>
        </w:rPr>
        <w:t> – Sort the books according to topic and put them in the assigned sections.</w:t>
      </w:r>
    </w:p>
    <w:p w14:paraId="4A7F3E46" w14:textId="77777777" w:rsidR="007272D9" w:rsidRPr="00F82E5C" w:rsidRDefault="007272D9" w:rsidP="007272D9">
      <w:pPr>
        <w:rPr>
          <w:rFonts w:ascii="Comic Sans MS" w:hAnsi="Comic Sans MS"/>
          <w:sz w:val="20"/>
          <w:szCs w:val="20"/>
        </w:rPr>
      </w:pPr>
    </w:p>
    <w:p w14:paraId="0E84E4FD" w14:textId="77777777" w:rsidR="007272D9" w:rsidRDefault="007272D9" w:rsidP="007272D9">
      <w:pPr>
        <w:rPr>
          <w:rFonts w:ascii="Comic Sans MS" w:hAnsi="Comic Sans MS"/>
          <w:sz w:val="20"/>
          <w:szCs w:val="20"/>
        </w:rPr>
      </w:pPr>
      <w:r w:rsidRPr="00F82E5C">
        <w:rPr>
          <w:rFonts w:ascii="Comic Sans MS" w:hAnsi="Comic Sans MS"/>
          <w:b/>
          <w:bCs/>
          <w:sz w:val="20"/>
          <w:szCs w:val="20"/>
        </w:rPr>
        <w:t>Floor Support</w:t>
      </w:r>
      <w:r w:rsidRPr="00F82E5C">
        <w:rPr>
          <w:rFonts w:ascii="Comic Sans MS" w:hAnsi="Comic Sans MS"/>
          <w:sz w:val="20"/>
          <w:szCs w:val="20"/>
        </w:rPr>
        <w:t> – Assist customers looking for books and topics. Keep books organized and restock when needed.</w:t>
      </w:r>
    </w:p>
    <w:p w14:paraId="1B51846C" w14:textId="77777777" w:rsidR="007272D9" w:rsidRPr="00F82E5C" w:rsidRDefault="007272D9" w:rsidP="007272D9">
      <w:pPr>
        <w:rPr>
          <w:rFonts w:ascii="Comic Sans MS" w:hAnsi="Comic Sans MS"/>
          <w:sz w:val="20"/>
          <w:szCs w:val="20"/>
        </w:rPr>
      </w:pPr>
    </w:p>
    <w:p w14:paraId="2151D3CA" w14:textId="77777777" w:rsidR="007272D9" w:rsidRDefault="007272D9" w:rsidP="007272D9">
      <w:pPr>
        <w:rPr>
          <w:rFonts w:ascii="Comic Sans MS" w:hAnsi="Comic Sans MS"/>
          <w:sz w:val="20"/>
          <w:szCs w:val="20"/>
        </w:rPr>
      </w:pPr>
      <w:r w:rsidRPr="00F82E5C">
        <w:rPr>
          <w:rFonts w:ascii="Comic Sans MS" w:hAnsi="Comic Sans MS"/>
          <w:b/>
          <w:bCs/>
          <w:sz w:val="20"/>
          <w:szCs w:val="20"/>
        </w:rPr>
        <w:t>Cashier</w:t>
      </w:r>
      <w:r w:rsidRPr="00F82E5C">
        <w:rPr>
          <w:rFonts w:ascii="Comic Sans MS" w:hAnsi="Comic Sans MS"/>
          <w:sz w:val="20"/>
          <w:szCs w:val="20"/>
        </w:rPr>
        <w:t> – Tally up the cost of the customers’ purchases upon checkout, receive payment (cash, credit, PayPal), make change; and provide Friends membership information.</w:t>
      </w:r>
    </w:p>
    <w:p w14:paraId="5B36BAD5" w14:textId="77777777" w:rsidR="007272D9" w:rsidRPr="00F82E5C" w:rsidRDefault="007272D9" w:rsidP="007272D9">
      <w:pPr>
        <w:rPr>
          <w:rFonts w:ascii="Comic Sans MS" w:hAnsi="Comic Sans MS"/>
          <w:sz w:val="20"/>
          <w:szCs w:val="20"/>
        </w:rPr>
      </w:pPr>
    </w:p>
    <w:p w14:paraId="5DAA5E09" w14:textId="77777777" w:rsidR="007272D9" w:rsidRDefault="007272D9" w:rsidP="007272D9">
      <w:pPr>
        <w:rPr>
          <w:rFonts w:ascii="Comic Sans MS" w:hAnsi="Comic Sans MS"/>
          <w:sz w:val="20"/>
          <w:szCs w:val="20"/>
        </w:rPr>
      </w:pPr>
      <w:r w:rsidRPr="00F82E5C">
        <w:rPr>
          <w:rFonts w:ascii="Comic Sans MS" w:hAnsi="Comic Sans MS"/>
          <w:b/>
          <w:bCs/>
          <w:sz w:val="20"/>
          <w:szCs w:val="20"/>
        </w:rPr>
        <w:t>Take Down/Clear Up</w:t>
      </w:r>
      <w:r w:rsidRPr="00F82E5C">
        <w:rPr>
          <w:rFonts w:ascii="Comic Sans MS" w:hAnsi="Comic Sans MS"/>
          <w:sz w:val="20"/>
          <w:szCs w:val="20"/>
        </w:rPr>
        <w:t> – Box leftover books for donations and for our Little Free Libraries, restore room to original condition and help to move tables and bookcases to storage locations.</w:t>
      </w:r>
    </w:p>
    <w:p w14:paraId="6BE6653F" w14:textId="77777777" w:rsidR="007272D9" w:rsidRPr="00F82E5C" w:rsidRDefault="007272D9" w:rsidP="007272D9">
      <w:pPr>
        <w:rPr>
          <w:rFonts w:ascii="Comic Sans MS" w:hAnsi="Comic Sans MS"/>
          <w:sz w:val="20"/>
          <w:szCs w:val="20"/>
        </w:rPr>
      </w:pPr>
    </w:p>
    <w:p w14:paraId="00C703E6" w14:textId="77777777" w:rsidR="007272D9" w:rsidRPr="00F82E5C" w:rsidRDefault="007272D9" w:rsidP="007272D9">
      <w:pPr>
        <w:rPr>
          <w:rFonts w:ascii="Comic Sans MS" w:hAnsi="Comic Sans MS"/>
          <w:sz w:val="20"/>
          <w:szCs w:val="20"/>
        </w:rPr>
      </w:pPr>
    </w:p>
    <w:p w14:paraId="6DED3225" w14:textId="77777777" w:rsidR="007272D9" w:rsidRPr="00F82E5C" w:rsidRDefault="007272D9" w:rsidP="007272D9">
      <w:pPr>
        <w:jc w:val="center"/>
        <w:rPr>
          <w:rFonts w:ascii="Comic Sans MS" w:hAnsi="Comic Sans MS"/>
          <w:i/>
          <w:iCs/>
          <w:sz w:val="20"/>
          <w:szCs w:val="20"/>
        </w:rPr>
      </w:pPr>
      <w:r w:rsidRPr="00F82E5C">
        <w:rPr>
          <w:rFonts w:ascii="Comic Sans MS" w:hAnsi="Comic Sans MS"/>
          <w:i/>
          <w:iCs/>
          <w:sz w:val="20"/>
          <w:szCs w:val="20"/>
        </w:rPr>
        <w:t>“I think books are like people, in the sense that they’ll turn up in your life when you most need them.” – Emma Thompson</w:t>
      </w:r>
    </w:p>
    <w:p w14:paraId="3FA999FF" w14:textId="77777777" w:rsidR="007272D9" w:rsidRPr="00F82E5C" w:rsidRDefault="007272D9" w:rsidP="007272D9">
      <w:pPr>
        <w:rPr>
          <w:sz w:val="20"/>
          <w:szCs w:val="20"/>
        </w:rPr>
      </w:pPr>
    </w:p>
    <w:p w14:paraId="6885A7DF" w14:textId="77777777" w:rsidR="007272D9" w:rsidRPr="00F82E5C" w:rsidRDefault="007272D9" w:rsidP="007272D9">
      <w:pPr>
        <w:rPr>
          <w:rFonts w:ascii="Comic Sans MS" w:hAnsi="Comic Sans MS"/>
          <w:sz w:val="20"/>
          <w:szCs w:val="20"/>
        </w:rPr>
      </w:pPr>
      <w:r w:rsidRPr="00F82E5C">
        <w:rPr>
          <w:rFonts w:ascii="Comic Sans MS" w:hAnsi="Comic Sans MS"/>
          <w:sz w:val="20"/>
          <w:szCs w:val="20"/>
        </w:rPr>
        <w:t>Thank you all in advance for helping us get books for everyone for when they need them the most! We would not be able to do this without you!</w:t>
      </w:r>
    </w:p>
    <w:p w14:paraId="6A8606DA" w14:textId="77777777" w:rsidR="007272D9" w:rsidRDefault="007272D9" w:rsidP="007272D9"/>
    <w:p w14:paraId="32C1C82A" w14:textId="77777777" w:rsidR="007272D9" w:rsidRDefault="007272D9" w:rsidP="007272D9"/>
    <w:p w14:paraId="4F28CD79" w14:textId="77777777" w:rsidR="007272D9" w:rsidRDefault="007272D9" w:rsidP="007272D9">
      <w:pPr>
        <w:jc w:val="center"/>
      </w:pPr>
      <w:r>
        <w:rPr>
          <w:noProof/>
        </w:rPr>
        <w:drawing>
          <wp:inline distT="0" distB="0" distL="0" distR="0" wp14:anchorId="7D38D5FB" wp14:editId="08760B94">
            <wp:extent cx="2048510" cy="1731645"/>
            <wp:effectExtent l="0" t="0" r="8890" b="1905"/>
            <wp:docPr id="10182448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48510" cy="1731645"/>
                    </a:xfrm>
                    <a:prstGeom prst="rect">
                      <a:avLst/>
                    </a:prstGeom>
                    <a:noFill/>
                  </pic:spPr>
                </pic:pic>
              </a:graphicData>
            </a:graphic>
          </wp:inline>
        </w:drawing>
      </w:r>
    </w:p>
    <w:p w14:paraId="6B5F691B" w14:textId="77777777" w:rsidR="007272D9" w:rsidRDefault="007272D9" w:rsidP="007272D9">
      <w:pPr>
        <w:pStyle w:val="NormalWeb"/>
      </w:pPr>
    </w:p>
    <w:p w14:paraId="46501BF5" w14:textId="77777777" w:rsidR="00791EEF" w:rsidRDefault="00791EEF" w:rsidP="00791EEF">
      <w:pPr>
        <w:pStyle w:val="NormalWeb"/>
      </w:pPr>
    </w:p>
    <w:p w14:paraId="0A4D5641" w14:textId="77777777" w:rsidR="007272D9" w:rsidRPr="00DB3FE4" w:rsidRDefault="00AD72F9" w:rsidP="007272D9">
      <w:pPr>
        <w:rPr>
          <w:color w:val="000000"/>
        </w:rPr>
      </w:pPr>
      <w:r>
        <w:rPr>
          <w:noProof/>
        </w:rPr>
        <w:lastRenderedPageBreak/>
        <w:drawing>
          <wp:inline distT="0" distB="0" distL="0" distR="0" wp14:anchorId="33A6D6F4" wp14:editId="22910C3C">
            <wp:extent cx="5668760" cy="8524875"/>
            <wp:effectExtent l="19050" t="0" r="8140" b="0"/>
            <wp:docPr id="16" name="Picture 7" descr="C:\Users\user\Desktop\Jerry\Friends\Newsletter\2025-03 Newsletter\Miscellaneous\HALE FLIER-2025-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Jerry\Friends\Newsletter\2025-03 Newsletter\Miscellaneous\HALE FLIER-2025-V2.jpg"/>
                    <pic:cNvPicPr>
                      <a:picLocks noChangeAspect="1" noChangeArrowheads="1"/>
                    </pic:cNvPicPr>
                  </pic:nvPicPr>
                  <pic:blipFill>
                    <a:blip r:embed="rId27"/>
                    <a:srcRect/>
                    <a:stretch>
                      <a:fillRect/>
                    </a:stretch>
                  </pic:blipFill>
                  <pic:spPr bwMode="auto">
                    <a:xfrm>
                      <a:off x="0" y="0"/>
                      <a:ext cx="5669280" cy="8525656"/>
                    </a:xfrm>
                    <a:prstGeom prst="rect">
                      <a:avLst/>
                    </a:prstGeom>
                    <a:noFill/>
                    <a:ln w="9525">
                      <a:noFill/>
                      <a:miter lim="800000"/>
                      <a:headEnd/>
                      <a:tailEnd/>
                    </a:ln>
                  </pic:spPr>
                </pic:pic>
              </a:graphicData>
            </a:graphic>
          </wp:inline>
        </w:drawing>
      </w:r>
    </w:p>
    <w:sectPr w:rsidR="007272D9" w:rsidRPr="00DB3FE4" w:rsidSect="00CB1628">
      <w:pgSz w:w="12240" w:h="15840"/>
      <w:pgMar w:top="1008" w:right="1656" w:bottom="1008" w:left="165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頒ꀐ8悀"/>
    <w:panose1 w:val="00000500000000020000"/>
    <w:charset w:val="00"/>
    <w:family w:val="auto"/>
    <w:pitch w:val="variable"/>
    <w:sig w:usb0="E00002FF" w:usb1="5000205A"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Kristen ITC">
    <w:panose1 w:val="03050502040202030202"/>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Didot">
    <w:altName w:val="Didot"/>
    <w:panose1 w:val="02000503000000020003"/>
    <w:charset w:val="B1"/>
    <w:family w:val="auto"/>
    <w:pitch w:val="variable"/>
    <w:sig w:usb0="80000867" w:usb1="00000000" w:usb2="00000000" w:usb3="00000000" w:csb0="000001FB"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E1588"/>
    <w:multiLevelType w:val="hybridMultilevel"/>
    <w:tmpl w:val="6F06D6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501DB2"/>
    <w:multiLevelType w:val="hybridMultilevel"/>
    <w:tmpl w:val="EAEACE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2F1C77A7"/>
    <w:multiLevelType w:val="hybridMultilevel"/>
    <w:tmpl w:val="4448CEB0"/>
    <w:lvl w:ilvl="0" w:tplc="C2B425DA">
      <w:start w:val="1"/>
      <w:numFmt w:val="bullet"/>
      <w:lvlText w:val="•"/>
      <w:lvlJc w:val="left"/>
      <w:pPr>
        <w:ind w:left="3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1" w:tplc="9D08D4D4">
      <w:start w:val="1"/>
      <w:numFmt w:val="bullet"/>
      <w:lvlText w:val="o"/>
      <w:lvlJc w:val="left"/>
      <w:pPr>
        <w:ind w:left="1185"/>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43AC768E">
      <w:start w:val="1"/>
      <w:numFmt w:val="bullet"/>
      <w:lvlText w:val="▪"/>
      <w:lvlJc w:val="left"/>
      <w:pPr>
        <w:ind w:left="1905"/>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C2A82930">
      <w:start w:val="1"/>
      <w:numFmt w:val="bullet"/>
      <w:lvlText w:val="•"/>
      <w:lvlJc w:val="left"/>
      <w:pPr>
        <w:ind w:left="2625"/>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A56CA6CE">
      <w:start w:val="1"/>
      <w:numFmt w:val="bullet"/>
      <w:lvlText w:val="o"/>
      <w:lvlJc w:val="left"/>
      <w:pPr>
        <w:ind w:left="3345"/>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9EB05D3C">
      <w:start w:val="1"/>
      <w:numFmt w:val="bullet"/>
      <w:lvlText w:val="▪"/>
      <w:lvlJc w:val="left"/>
      <w:pPr>
        <w:ind w:left="4065"/>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1AC2D426">
      <w:start w:val="1"/>
      <w:numFmt w:val="bullet"/>
      <w:lvlText w:val="•"/>
      <w:lvlJc w:val="left"/>
      <w:pPr>
        <w:ind w:left="4785"/>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57F4C19A">
      <w:start w:val="1"/>
      <w:numFmt w:val="bullet"/>
      <w:lvlText w:val="o"/>
      <w:lvlJc w:val="left"/>
      <w:pPr>
        <w:ind w:left="5505"/>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A5A8B366">
      <w:start w:val="1"/>
      <w:numFmt w:val="bullet"/>
      <w:lvlText w:val="▪"/>
      <w:lvlJc w:val="left"/>
      <w:pPr>
        <w:ind w:left="6225"/>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42475690"/>
    <w:multiLevelType w:val="hybridMultilevel"/>
    <w:tmpl w:val="423A3A54"/>
    <w:lvl w:ilvl="0" w:tplc="04B03F94">
      <w:start w:val="1"/>
      <w:numFmt w:val="bullet"/>
      <w:lvlText w:val="•"/>
      <w:lvlJc w:val="left"/>
      <w:pPr>
        <w:ind w:left="39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AAE2ECE">
      <w:start w:val="1"/>
      <w:numFmt w:val="bullet"/>
      <w:lvlText w:val="o"/>
      <w:lvlJc w:val="left"/>
      <w:pPr>
        <w:ind w:left="122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07F21E5A">
      <w:start w:val="1"/>
      <w:numFmt w:val="bullet"/>
      <w:lvlText w:val="▪"/>
      <w:lvlJc w:val="left"/>
      <w:pPr>
        <w:ind w:left="194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E528CE84">
      <w:start w:val="1"/>
      <w:numFmt w:val="bullet"/>
      <w:lvlText w:val="•"/>
      <w:lvlJc w:val="left"/>
      <w:pPr>
        <w:ind w:left="266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D8EC3AE">
      <w:start w:val="1"/>
      <w:numFmt w:val="bullet"/>
      <w:lvlText w:val="o"/>
      <w:lvlJc w:val="left"/>
      <w:pPr>
        <w:ind w:left="338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C944B3A">
      <w:start w:val="1"/>
      <w:numFmt w:val="bullet"/>
      <w:lvlText w:val="▪"/>
      <w:lvlJc w:val="left"/>
      <w:pPr>
        <w:ind w:left="410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671299DE">
      <w:start w:val="1"/>
      <w:numFmt w:val="bullet"/>
      <w:lvlText w:val="•"/>
      <w:lvlJc w:val="left"/>
      <w:pPr>
        <w:ind w:left="482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6B08A506">
      <w:start w:val="1"/>
      <w:numFmt w:val="bullet"/>
      <w:lvlText w:val="o"/>
      <w:lvlJc w:val="left"/>
      <w:pPr>
        <w:ind w:left="554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462209D6">
      <w:start w:val="1"/>
      <w:numFmt w:val="bullet"/>
      <w:lvlText w:val="▪"/>
      <w:lvlJc w:val="left"/>
      <w:pPr>
        <w:ind w:left="626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2D6411C"/>
    <w:multiLevelType w:val="hybridMultilevel"/>
    <w:tmpl w:val="021AE360"/>
    <w:lvl w:ilvl="0" w:tplc="766690B6">
      <w:start w:val="1"/>
      <w:numFmt w:val="bullet"/>
      <w:lvlText w:val="•"/>
      <w:lvlJc w:val="left"/>
      <w:pPr>
        <w:ind w:left="37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28441142">
      <w:start w:val="1"/>
      <w:numFmt w:val="bullet"/>
      <w:lvlText w:val="o"/>
      <w:lvlJc w:val="left"/>
      <w:pPr>
        <w:ind w:left="123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70328E58">
      <w:start w:val="1"/>
      <w:numFmt w:val="bullet"/>
      <w:lvlText w:val="▪"/>
      <w:lvlJc w:val="left"/>
      <w:pPr>
        <w:ind w:left="195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3F6A52D8">
      <w:start w:val="1"/>
      <w:numFmt w:val="bullet"/>
      <w:lvlText w:val="•"/>
      <w:lvlJc w:val="left"/>
      <w:pPr>
        <w:ind w:left="267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80C47F28">
      <w:start w:val="1"/>
      <w:numFmt w:val="bullet"/>
      <w:lvlText w:val="o"/>
      <w:lvlJc w:val="left"/>
      <w:pPr>
        <w:ind w:left="339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B1C8BAFE">
      <w:start w:val="1"/>
      <w:numFmt w:val="bullet"/>
      <w:lvlText w:val="▪"/>
      <w:lvlJc w:val="left"/>
      <w:pPr>
        <w:ind w:left="411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3C84FC38">
      <w:start w:val="1"/>
      <w:numFmt w:val="bullet"/>
      <w:lvlText w:val="•"/>
      <w:lvlJc w:val="left"/>
      <w:pPr>
        <w:ind w:left="483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0A2C446">
      <w:start w:val="1"/>
      <w:numFmt w:val="bullet"/>
      <w:lvlText w:val="o"/>
      <w:lvlJc w:val="left"/>
      <w:pPr>
        <w:ind w:left="555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3D520780">
      <w:start w:val="1"/>
      <w:numFmt w:val="bullet"/>
      <w:lvlText w:val="▪"/>
      <w:lvlJc w:val="left"/>
      <w:pPr>
        <w:ind w:left="627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FE47F76"/>
    <w:multiLevelType w:val="hybridMultilevel"/>
    <w:tmpl w:val="68BEDC0A"/>
    <w:lvl w:ilvl="0" w:tplc="06567A9A">
      <w:start w:val="1"/>
      <w:numFmt w:val="bullet"/>
      <w:lvlText w:val="•"/>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0ACC864C">
      <w:start w:val="1"/>
      <w:numFmt w:val="bullet"/>
      <w:lvlText w:val="o"/>
      <w:lvlJc w:val="left"/>
      <w:pPr>
        <w:ind w:left="122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B9BA9512">
      <w:start w:val="1"/>
      <w:numFmt w:val="bullet"/>
      <w:lvlText w:val="▪"/>
      <w:lvlJc w:val="left"/>
      <w:pPr>
        <w:ind w:left="194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443862E8">
      <w:start w:val="1"/>
      <w:numFmt w:val="bullet"/>
      <w:lvlText w:val="•"/>
      <w:lvlJc w:val="left"/>
      <w:pPr>
        <w:ind w:left="266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B246A528">
      <w:start w:val="1"/>
      <w:numFmt w:val="bullet"/>
      <w:lvlText w:val="o"/>
      <w:lvlJc w:val="left"/>
      <w:pPr>
        <w:ind w:left="338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66568F76">
      <w:start w:val="1"/>
      <w:numFmt w:val="bullet"/>
      <w:lvlText w:val="▪"/>
      <w:lvlJc w:val="left"/>
      <w:pPr>
        <w:ind w:left="410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1772DDC4">
      <w:start w:val="1"/>
      <w:numFmt w:val="bullet"/>
      <w:lvlText w:val="•"/>
      <w:lvlJc w:val="left"/>
      <w:pPr>
        <w:ind w:left="482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5D7E3828">
      <w:start w:val="1"/>
      <w:numFmt w:val="bullet"/>
      <w:lvlText w:val="o"/>
      <w:lvlJc w:val="left"/>
      <w:pPr>
        <w:ind w:left="554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E8602C1C">
      <w:start w:val="1"/>
      <w:numFmt w:val="bullet"/>
      <w:lvlText w:val="▪"/>
      <w:lvlJc w:val="left"/>
      <w:pPr>
        <w:ind w:left="626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2AF048C"/>
    <w:multiLevelType w:val="hybridMultilevel"/>
    <w:tmpl w:val="2E6A0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4"/>
  </w:num>
  <w:num w:numId="5">
    <w:abstractNumId w:val="5"/>
  </w:num>
  <w:num w:numId="6">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AFA"/>
    <w:rsid w:val="00001B40"/>
    <w:rsid w:val="00005390"/>
    <w:rsid w:val="00007E42"/>
    <w:rsid w:val="00015BE7"/>
    <w:rsid w:val="00021CF6"/>
    <w:rsid w:val="00030582"/>
    <w:rsid w:val="00033B9A"/>
    <w:rsid w:val="0005689D"/>
    <w:rsid w:val="00060094"/>
    <w:rsid w:val="00083A72"/>
    <w:rsid w:val="00084FCB"/>
    <w:rsid w:val="000904A0"/>
    <w:rsid w:val="00090C18"/>
    <w:rsid w:val="00091D07"/>
    <w:rsid w:val="000B17D2"/>
    <w:rsid w:val="000D4D6A"/>
    <w:rsid w:val="000E2B58"/>
    <w:rsid w:val="000F4B77"/>
    <w:rsid w:val="00111514"/>
    <w:rsid w:val="001117CE"/>
    <w:rsid w:val="00112878"/>
    <w:rsid w:val="00113060"/>
    <w:rsid w:val="0011629A"/>
    <w:rsid w:val="00117554"/>
    <w:rsid w:val="00120773"/>
    <w:rsid w:val="00127FEA"/>
    <w:rsid w:val="00134BCD"/>
    <w:rsid w:val="00152BA2"/>
    <w:rsid w:val="00163E85"/>
    <w:rsid w:val="00174A5E"/>
    <w:rsid w:val="00174A85"/>
    <w:rsid w:val="00177459"/>
    <w:rsid w:val="00186F86"/>
    <w:rsid w:val="001A5DF0"/>
    <w:rsid w:val="001B149F"/>
    <w:rsid w:val="001D3F38"/>
    <w:rsid w:val="001D61A9"/>
    <w:rsid w:val="001D7A30"/>
    <w:rsid w:val="001D7B89"/>
    <w:rsid w:val="001F07BA"/>
    <w:rsid w:val="001F1584"/>
    <w:rsid w:val="00220096"/>
    <w:rsid w:val="0022023B"/>
    <w:rsid w:val="00221AB0"/>
    <w:rsid w:val="00226996"/>
    <w:rsid w:val="00234355"/>
    <w:rsid w:val="002346BC"/>
    <w:rsid w:val="00234943"/>
    <w:rsid w:val="0026206D"/>
    <w:rsid w:val="00262A6A"/>
    <w:rsid w:val="002646C2"/>
    <w:rsid w:val="00272124"/>
    <w:rsid w:val="00280C3A"/>
    <w:rsid w:val="0028107B"/>
    <w:rsid w:val="00284481"/>
    <w:rsid w:val="002862FC"/>
    <w:rsid w:val="002915D3"/>
    <w:rsid w:val="00296D1E"/>
    <w:rsid w:val="00297916"/>
    <w:rsid w:val="002B7520"/>
    <w:rsid w:val="002C2CF7"/>
    <w:rsid w:val="002C5048"/>
    <w:rsid w:val="002D238F"/>
    <w:rsid w:val="002D466B"/>
    <w:rsid w:val="002D6391"/>
    <w:rsid w:val="002F65AC"/>
    <w:rsid w:val="00304A7C"/>
    <w:rsid w:val="00307359"/>
    <w:rsid w:val="0031033B"/>
    <w:rsid w:val="0031254C"/>
    <w:rsid w:val="0031521E"/>
    <w:rsid w:val="003174FC"/>
    <w:rsid w:val="003279A8"/>
    <w:rsid w:val="00332F5C"/>
    <w:rsid w:val="0033300D"/>
    <w:rsid w:val="00333BA7"/>
    <w:rsid w:val="0034184A"/>
    <w:rsid w:val="0036494E"/>
    <w:rsid w:val="00371946"/>
    <w:rsid w:val="003847F5"/>
    <w:rsid w:val="003950B3"/>
    <w:rsid w:val="003C6960"/>
    <w:rsid w:val="003E4A2B"/>
    <w:rsid w:val="003F140F"/>
    <w:rsid w:val="003F4E5B"/>
    <w:rsid w:val="0041206B"/>
    <w:rsid w:val="00420711"/>
    <w:rsid w:val="0043033C"/>
    <w:rsid w:val="0044033D"/>
    <w:rsid w:val="00441E5F"/>
    <w:rsid w:val="004533F0"/>
    <w:rsid w:val="00460C26"/>
    <w:rsid w:val="004C0030"/>
    <w:rsid w:val="004C78E5"/>
    <w:rsid w:val="004E7983"/>
    <w:rsid w:val="004F51FC"/>
    <w:rsid w:val="00510DB2"/>
    <w:rsid w:val="0051417C"/>
    <w:rsid w:val="00523D7B"/>
    <w:rsid w:val="00533C7A"/>
    <w:rsid w:val="005360CF"/>
    <w:rsid w:val="005516A4"/>
    <w:rsid w:val="00551AA0"/>
    <w:rsid w:val="00553A50"/>
    <w:rsid w:val="00554036"/>
    <w:rsid w:val="00554199"/>
    <w:rsid w:val="0056499F"/>
    <w:rsid w:val="00565C33"/>
    <w:rsid w:val="00570570"/>
    <w:rsid w:val="00571D2C"/>
    <w:rsid w:val="00581367"/>
    <w:rsid w:val="0058162F"/>
    <w:rsid w:val="00583C63"/>
    <w:rsid w:val="00593E91"/>
    <w:rsid w:val="005940DF"/>
    <w:rsid w:val="005A3308"/>
    <w:rsid w:val="005A5F25"/>
    <w:rsid w:val="005B3FEB"/>
    <w:rsid w:val="005C15A4"/>
    <w:rsid w:val="005C4045"/>
    <w:rsid w:val="005C4597"/>
    <w:rsid w:val="005D036E"/>
    <w:rsid w:val="005D51BD"/>
    <w:rsid w:val="005F46B0"/>
    <w:rsid w:val="005F6164"/>
    <w:rsid w:val="006076DA"/>
    <w:rsid w:val="006141FC"/>
    <w:rsid w:val="00622484"/>
    <w:rsid w:val="00623110"/>
    <w:rsid w:val="0063491C"/>
    <w:rsid w:val="00645C6A"/>
    <w:rsid w:val="00657242"/>
    <w:rsid w:val="00663D7A"/>
    <w:rsid w:val="00664D28"/>
    <w:rsid w:val="00666E15"/>
    <w:rsid w:val="0067533B"/>
    <w:rsid w:val="0069120E"/>
    <w:rsid w:val="006920EB"/>
    <w:rsid w:val="0069437E"/>
    <w:rsid w:val="006A06E8"/>
    <w:rsid w:val="006C59F1"/>
    <w:rsid w:val="006C6DEC"/>
    <w:rsid w:val="006D2684"/>
    <w:rsid w:val="006E4DC8"/>
    <w:rsid w:val="00700505"/>
    <w:rsid w:val="007028B3"/>
    <w:rsid w:val="0070560C"/>
    <w:rsid w:val="00721D5B"/>
    <w:rsid w:val="007252B1"/>
    <w:rsid w:val="007272D9"/>
    <w:rsid w:val="00727FCF"/>
    <w:rsid w:val="007323EA"/>
    <w:rsid w:val="007345F2"/>
    <w:rsid w:val="00737740"/>
    <w:rsid w:val="00737DF8"/>
    <w:rsid w:val="00747D9A"/>
    <w:rsid w:val="00756E26"/>
    <w:rsid w:val="00762A00"/>
    <w:rsid w:val="00762F94"/>
    <w:rsid w:val="007836C1"/>
    <w:rsid w:val="00791EEF"/>
    <w:rsid w:val="007A4057"/>
    <w:rsid w:val="007A409F"/>
    <w:rsid w:val="007C05FA"/>
    <w:rsid w:val="007C70E4"/>
    <w:rsid w:val="007E4D0F"/>
    <w:rsid w:val="007F0A1D"/>
    <w:rsid w:val="007F12C5"/>
    <w:rsid w:val="007F2DBD"/>
    <w:rsid w:val="007F7E83"/>
    <w:rsid w:val="00801E8E"/>
    <w:rsid w:val="00802CC8"/>
    <w:rsid w:val="00810CD1"/>
    <w:rsid w:val="00817E57"/>
    <w:rsid w:val="00823BF2"/>
    <w:rsid w:val="00841672"/>
    <w:rsid w:val="00841B04"/>
    <w:rsid w:val="00845082"/>
    <w:rsid w:val="00855D92"/>
    <w:rsid w:val="00866923"/>
    <w:rsid w:val="00874887"/>
    <w:rsid w:val="00874981"/>
    <w:rsid w:val="008768C6"/>
    <w:rsid w:val="008A0647"/>
    <w:rsid w:val="008B3241"/>
    <w:rsid w:val="008C00A6"/>
    <w:rsid w:val="008F01B8"/>
    <w:rsid w:val="008F66A6"/>
    <w:rsid w:val="009036EB"/>
    <w:rsid w:val="00903B68"/>
    <w:rsid w:val="0090498C"/>
    <w:rsid w:val="009106B2"/>
    <w:rsid w:val="00910AAB"/>
    <w:rsid w:val="00922037"/>
    <w:rsid w:val="009313DB"/>
    <w:rsid w:val="009457F4"/>
    <w:rsid w:val="00965A2D"/>
    <w:rsid w:val="00974820"/>
    <w:rsid w:val="00975802"/>
    <w:rsid w:val="00983011"/>
    <w:rsid w:val="00984FE0"/>
    <w:rsid w:val="00993D27"/>
    <w:rsid w:val="009B5727"/>
    <w:rsid w:val="009B6FBE"/>
    <w:rsid w:val="009D0869"/>
    <w:rsid w:val="009D34B6"/>
    <w:rsid w:val="009D6006"/>
    <w:rsid w:val="009E128C"/>
    <w:rsid w:val="009E26E8"/>
    <w:rsid w:val="009F0AC4"/>
    <w:rsid w:val="009F11BC"/>
    <w:rsid w:val="00A13C7C"/>
    <w:rsid w:val="00A15B13"/>
    <w:rsid w:val="00A25099"/>
    <w:rsid w:val="00A25537"/>
    <w:rsid w:val="00A2623D"/>
    <w:rsid w:val="00A31C17"/>
    <w:rsid w:val="00A32A05"/>
    <w:rsid w:val="00A35FCB"/>
    <w:rsid w:val="00A36850"/>
    <w:rsid w:val="00A41AE3"/>
    <w:rsid w:val="00A5253E"/>
    <w:rsid w:val="00A627EA"/>
    <w:rsid w:val="00A62B1F"/>
    <w:rsid w:val="00A63B9A"/>
    <w:rsid w:val="00A72106"/>
    <w:rsid w:val="00A75F8F"/>
    <w:rsid w:val="00A774F5"/>
    <w:rsid w:val="00A83B7D"/>
    <w:rsid w:val="00A911D0"/>
    <w:rsid w:val="00A92C01"/>
    <w:rsid w:val="00A93040"/>
    <w:rsid w:val="00A96F74"/>
    <w:rsid w:val="00AB5EC6"/>
    <w:rsid w:val="00AD5606"/>
    <w:rsid w:val="00AD72F9"/>
    <w:rsid w:val="00AF0445"/>
    <w:rsid w:val="00AF5748"/>
    <w:rsid w:val="00AF68FB"/>
    <w:rsid w:val="00B0124D"/>
    <w:rsid w:val="00B140C7"/>
    <w:rsid w:val="00B17B20"/>
    <w:rsid w:val="00B216FE"/>
    <w:rsid w:val="00B23FB1"/>
    <w:rsid w:val="00B3403E"/>
    <w:rsid w:val="00B37EEA"/>
    <w:rsid w:val="00B447D1"/>
    <w:rsid w:val="00B4747F"/>
    <w:rsid w:val="00B674F4"/>
    <w:rsid w:val="00B7301E"/>
    <w:rsid w:val="00B7449F"/>
    <w:rsid w:val="00B82AFB"/>
    <w:rsid w:val="00B878B9"/>
    <w:rsid w:val="00B922F7"/>
    <w:rsid w:val="00BA16FE"/>
    <w:rsid w:val="00BB35D8"/>
    <w:rsid w:val="00BD4730"/>
    <w:rsid w:val="00BD7045"/>
    <w:rsid w:val="00BE0637"/>
    <w:rsid w:val="00BF1754"/>
    <w:rsid w:val="00C03450"/>
    <w:rsid w:val="00C072D2"/>
    <w:rsid w:val="00C13E7F"/>
    <w:rsid w:val="00C141FD"/>
    <w:rsid w:val="00C27251"/>
    <w:rsid w:val="00C31B21"/>
    <w:rsid w:val="00C35554"/>
    <w:rsid w:val="00C41991"/>
    <w:rsid w:val="00C41D2B"/>
    <w:rsid w:val="00C46783"/>
    <w:rsid w:val="00C52B7B"/>
    <w:rsid w:val="00C71F77"/>
    <w:rsid w:val="00C75FDE"/>
    <w:rsid w:val="00C961B0"/>
    <w:rsid w:val="00CA750F"/>
    <w:rsid w:val="00CB4640"/>
    <w:rsid w:val="00CB5B72"/>
    <w:rsid w:val="00CD04C6"/>
    <w:rsid w:val="00CD3B0E"/>
    <w:rsid w:val="00CE0457"/>
    <w:rsid w:val="00CE2700"/>
    <w:rsid w:val="00CF261D"/>
    <w:rsid w:val="00CF3F48"/>
    <w:rsid w:val="00CF5EFE"/>
    <w:rsid w:val="00D0595A"/>
    <w:rsid w:val="00D15A95"/>
    <w:rsid w:val="00D17332"/>
    <w:rsid w:val="00D21CB6"/>
    <w:rsid w:val="00D21D1A"/>
    <w:rsid w:val="00D55312"/>
    <w:rsid w:val="00D649E4"/>
    <w:rsid w:val="00D6778E"/>
    <w:rsid w:val="00D846BA"/>
    <w:rsid w:val="00D96B84"/>
    <w:rsid w:val="00D973E3"/>
    <w:rsid w:val="00DA3974"/>
    <w:rsid w:val="00DA4057"/>
    <w:rsid w:val="00DA40D4"/>
    <w:rsid w:val="00DB3789"/>
    <w:rsid w:val="00DC298E"/>
    <w:rsid w:val="00DE1399"/>
    <w:rsid w:val="00DE2983"/>
    <w:rsid w:val="00DE2DCD"/>
    <w:rsid w:val="00DE65C8"/>
    <w:rsid w:val="00DF0849"/>
    <w:rsid w:val="00DF0D4A"/>
    <w:rsid w:val="00DF3066"/>
    <w:rsid w:val="00DF729E"/>
    <w:rsid w:val="00E0754D"/>
    <w:rsid w:val="00E07901"/>
    <w:rsid w:val="00E219D9"/>
    <w:rsid w:val="00E2656B"/>
    <w:rsid w:val="00E2782F"/>
    <w:rsid w:val="00E43078"/>
    <w:rsid w:val="00E5424C"/>
    <w:rsid w:val="00E5500A"/>
    <w:rsid w:val="00E6018B"/>
    <w:rsid w:val="00E66A02"/>
    <w:rsid w:val="00E77338"/>
    <w:rsid w:val="00E822BA"/>
    <w:rsid w:val="00E83631"/>
    <w:rsid w:val="00E8716F"/>
    <w:rsid w:val="00E926C7"/>
    <w:rsid w:val="00EA13F7"/>
    <w:rsid w:val="00EA43BC"/>
    <w:rsid w:val="00EA79F5"/>
    <w:rsid w:val="00EB519D"/>
    <w:rsid w:val="00EC36F1"/>
    <w:rsid w:val="00F026D5"/>
    <w:rsid w:val="00F0441F"/>
    <w:rsid w:val="00F15DF4"/>
    <w:rsid w:val="00F2016A"/>
    <w:rsid w:val="00F27706"/>
    <w:rsid w:val="00F45638"/>
    <w:rsid w:val="00F50E1D"/>
    <w:rsid w:val="00F56A48"/>
    <w:rsid w:val="00F64549"/>
    <w:rsid w:val="00F670A8"/>
    <w:rsid w:val="00F67886"/>
    <w:rsid w:val="00F70D17"/>
    <w:rsid w:val="00F74FD4"/>
    <w:rsid w:val="00F778C8"/>
    <w:rsid w:val="00F92330"/>
    <w:rsid w:val="00F92AFA"/>
    <w:rsid w:val="00F9344E"/>
    <w:rsid w:val="00F94A45"/>
    <w:rsid w:val="00F950C8"/>
    <w:rsid w:val="00FA4FA3"/>
    <w:rsid w:val="00FA75BB"/>
    <w:rsid w:val="00FA77A6"/>
    <w:rsid w:val="00FA7A6F"/>
    <w:rsid w:val="00FC050C"/>
    <w:rsid w:val="00FC28A0"/>
    <w:rsid w:val="00FC4AE4"/>
    <w:rsid w:val="00FD2760"/>
    <w:rsid w:val="00FD72DF"/>
    <w:rsid w:val="00FE1557"/>
    <w:rsid w:val="00FE451F"/>
    <w:rsid w:val="00FF17DF"/>
    <w:rsid w:val="00FF2235"/>
    <w:rsid w:val="00FF54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3D491"/>
  <w15:docId w15:val="{D5FB80E0-161D-CB47-B283-09B4D584E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8A0"/>
    <w:pPr>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uiPriority w:val="9"/>
    <w:qFormat/>
    <w:rsid w:val="00A41AE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FC28A0"/>
    <w:pPr>
      <w:keepNext/>
      <w:shd w:val="clear" w:color="auto" w:fill="D9D9D9"/>
      <w:jc w:val="right"/>
      <w:outlineLvl w:val="1"/>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C28A0"/>
    <w:rPr>
      <w:rFonts w:ascii="Times New Roman" w:eastAsia="Times New Roman" w:hAnsi="Times New Roman" w:cs="Times New Roman"/>
      <w:kern w:val="0"/>
      <w:sz w:val="32"/>
      <w:szCs w:val="24"/>
      <w:shd w:val="clear" w:color="auto" w:fill="D9D9D9"/>
    </w:rPr>
  </w:style>
  <w:style w:type="character" w:styleId="Hyperlink">
    <w:name w:val="Hyperlink"/>
    <w:uiPriority w:val="99"/>
    <w:unhideWhenUsed/>
    <w:rsid w:val="00FC28A0"/>
    <w:rPr>
      <w:color w:val="0000FF"/>
      <w:u w:val="single"/>
    </w:rPr>
  </w:style>
  <w:style w:type="paragraph" w:styleId="NormalWeb">
    <w:name w:val="Normal (Web)"/>
    <w:basedOn w:val="Normal"/>
    <w:uiPriority w:val="99"/>
    <w:unhideWhenUsed/>
    <w:rsid w:val="00FC28A0"/>
    <w:pPr>
      <w:spacing w:before="100" w:beforeAutospacing="1" w:after="100" w:afterAutospacing="1"/>
    </w:pPr>
  </w:style>
  <w:style w:type="paragraph" w:customStyle="1" w:styleId="Body">
    <w:name w:val="Body"/>
    <w:rsid w:val="00FC28A0"/>
    <w:pPr>
      <w:pBdr>
        <w:top w:val="nil"/>
        <w:left w:val="nil"/>
        <w:bottom w:val="nil"/>
        <w:right w:val="nil"/>
        <w:between w:val="nil"/>
        <w:bar w:val="nil"/>
      </w:pBdr>
      <w:spacing w:after="0" w:line="240" w:lineRule="auto"/>
    </w:pPr>
    <w:rPr>
      <w:rFonts w:ascii="Times" w:eastAsia="Arial Unicode MS" w:hAnsi="Times" w:cs="Arial Unicode MS"/>
      <w:color w:val="000000"/>
      <w:kern w:val="0"/>
      <w:sz w:val="24"/>
      <w:szCs w:val="24"/>
      <w:u w:color="000000"/>
      <w:bdr w:val="nil"/>
    </w:rPr>
  </w:style>
  <w:style w:type="character" w:customStyle="1" w:styleId="Heading1Char">
    <w:name w:val="Heading 1 Char"/>
    <w:basedOn w:val="DefaultParagraphFont"/>
    <w:link w:val="Heading1"/>
    <w:uiPriority w:val="9"/>
    <w:rsid w:val="00A41AE3"/>
    <w:rPr>
      <w:rFonts w:asciiTheme="majorHAnsi" w:eastAsiaTheme="majorEastAsia" w:hAnsiTheme="majorHAnsi" w:cstheme="majorBidi"/>
      <w:color w:val="2F5496" w:themeColor="accent1" w:themeShade="BF"/>
      <w:kern w:val="0"/>
      <w:sz w:val="32"/>
      <w:szCs w:val="32"/>
    </w:rPr>
  </w:style>
  <w:style w:type="paragraph" w:styleId="BodyText">
    <w:name w:val="Body Text"/>
    <w:basedOn w:val="Normal"/>
    <w:link w:val="BodyTextChar"/>
    <w:uiPriority w:val="1"/>
    <w:qFormat/>
    <w:rsid w:val="00A41AE3"/>
    <w:pPr>
      <w:widowControl w:val="0"/>
      <w:autoSpaceDE w:val="0"/>
      <w:autoSpaceDN w:val="0"/>
    </w:pPr>
    <w:rPr>
      <w:rFonts w:ascii="Verdana" w:eastAsia="Verdana" w:hAnsi="Verdana" w:cs="Verdana"/>
      <w:b/>
      <w:bCs/>
      <w:sz w:val="20"/>
      <w:szCs w:val="20"/>
    </w:rPr>
  </w:style>
  <w:style w:type="character" w:customStyle="1" w:styleId="BodyTextChar">
    <w:name w:val="Body Text Char"/>
    <w:basedOn w:val="DefaultParagraphFont"/>
    <w:link w:val="BodyText"/>
    <w:uiPriority w:val="1"/>
    <w:rsid w:val="00A41AE3"/>
    <w:rPr>
      <w:rFonts w:ascii="Verdana" w:eastAsia="Verdana" w:hAnsi="Verdana" w:cs="Verdana"/>
      <w:b/>
      <w:bCs/>
      <w:kern w:val="0"/>
      <w:sz w:val="20"/>
      <w:szCs w:val="20"/>
    </w:rPr>
  </w:style>
  <w:style w:type="paragraph" w:customStyle="1" w:styleId="yiv3173772406msonormal">
    <w:name w:val="yiv3173772406msonormal"/>
    <w:basedOn w:val="Normal"/>
    <w:rsid w:val="0070560C"/>
    <w:pPr>
      <w:spacing w:before="100" w:beforeAutospacing="1" w:after="100" w:afterAutospacing="1"/>
    </w:pPr>
  </w:style>
  <w:style w:type="paragraph" w:styleId="BalloonText">
    <w:name w:val="Balloon Text"/>
    <w:basedOn w:val="Normal"/>
    <w:link w:val="BalloonTextChar"/>
    <w:uiPriority w:val="99"/>
    <w:semiHidden/>
    <w:unhideWhenUsed/>
    <w:rsid w:val="001F1584"/>
    <w:rPr>
      <w:rFonts w:ascii="Tahoma" w:hAnsi="Tahoma" w:cs="Tahoma"/>
      <w:sz w:val="16"/>
      <w:szCs w:val="16"/>
    </w:rPr>
  </w:style>
  <w:style w:type="character" w:customStyle="1" w:styleId="BalloonTextChar">
    <w:name w:val="Balloon Text Char"/>
    <w:basedOn w:val="DefaultParagraphFont"/>
    <w:link w:val="BalloonText"/>
    <w:uiPriority w:val="99"/>
    <w:semiHidden/>
    <w:rsid w:val="001F1584"/>
    <w:rPr>
      <w:rFonts w:ascii="Tahoma" w:eastAsia="Times New Roman" w:hAnsi="Tahoma" w:cs="Tahoma"/>
      <w:kern w:val="0"/>
      <w:sz w:val="16"/>
      <w:szCs w:val="16"/>
    </w:rPr>
  </w:style>
  <w:style w:type="character" w:customStyle="1" w:styleId="a-text-italic">
    <w:name w:val="a-text-italic"/>
    <w:basedOn w:val="DefaultParagraphFont"/>
    <w:rsid w:val="00A72106"/>
  </w:style>
  <w:style w:type="paragraph" w:customStyle="1" w:styleId="yiv4542609170msonormal">
    <w:name w:val="yiv4542609170msonormal"/>
    <w:basedOn w:val="Normal"/>
    <w:rsid w:val="00DE13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65494">
      <w:bodyDiv w:val="1"/>
      <w:marLeft w:val="0"/>
      <w:marRight w:val="0"/>
      <w:marTop w:val="0"/>
      <w:marBottom w:val="0"/>
      <w:divBdr>
        <w:top w:val="none" w:sz="0" w:space="0" w:color="auto"/>
        <w:left w:val="none" w:sz="0" w:space="0" w:color="auto"/>
        <w:bottom w:val="none" w:sz="0" w:space="0" w:color="auto"/>
        <w:right w:val="none" w:sz="0" w:space="0" w:color="auto"/>
      </w:divBdr>
    </w:div>
    <w:div w:id="229273640">
      <w:bodyDiv w:val="1"/>
      <w:marLeft w:val="0"/>
      <w:marRight w:val="0"/>
      <w:marTop w:val="0"/>
      <w:marBottom w:val="0"/>
      <w:divBdr>
        <w:top w:val="none" w:sz="0" w:space="0" w:color="auto"/>
        <w:left w:val="none" w:sz="0" w:space="0" w:color="auto"/>
        <w:bottom w:val="none" w:sz="0" w:space="0" w:color="auto"/>
        <w:right w:val="none" w:sz="0" w:space="0" w:color="auto"/>
      </w:divBdr>
    </w:div>
    <w:div w:id="627277809">
      <w:bodyDiv w:val="1"/>
      <w:marLeft w:val="0"/>
      <w:marRight w:val="0"/>
      <w:marTop w:val="0"/>
      <w:marBottom w:val="0"/>
      <w:divBdr>
        <w:top w:val="none" w:sz="0" w:space="0" w:color="auto"/>
        <w:left w:val="none" w:sz="0" w:space="0" w:color="auto"/>
        <w:bottom w:val="none" w:sz="0" w:space="0" w:color="auto"/>
        <w:right w:val="none" w:sz="0" w:space="0" w:color="auto"/>
      </w:divBdr>
    </w:div>
    <w:div w:id="1671370210">
      <w:bodyDiv w:val="1"/>
      <w:marLeft w:val="0"/>
      <w:marRight w:val="0"/>
      <w:marTop w:val="0"/>
      <w:marBottom w:val="0"/>
      <w:divBdr>
        <w:top w:val="none" w:sz="0" w:space="0" w:color="auto"/>
        <w:left w:val="none" w:sz="0" w:space="0" w:color="auto"/>
        <w:bottom w:val="none" w:sz="0" w:space="0" w:color="auto"/>
        <w:right w:val="none" w:sz="0" w:space="0" w:color="auto"/>
      </w:divBdr>
    </w:div>
    <w:div w:id="1908761821">
      <w:bodyDiv w:val="1"/>
      <w:marLeft w:val="0"/>
      <w:marRight w:val="0"/>
      <w:marTop w:val="0"/>
      <w:marBottom w:val="0"/>
      <w:divBdr>
        <w:top w:val="none" w:sz="0" w:space="0" w:color="auto"/>
        <w:left w:val="none" w:sz="0" w:space="0" w:color="auto"/>
        <w:bottom w:val="none" w:sz="0" w:space="0" w:color="auto"/>
        <w:right w:val="none" w:sz="0" w:space="0" w:color="auto"/>
      </w:divBdr>
    </w:div>
    <w:div w:id="1920475985">
      <w:bodyDiv w:val="1"/>
      <w:marLeft w:val="0"/>
      <w:marRight w:val="0"/>
      <w:marTop w:val="0"/>
      <w:marBottom w:val="0"/>
      <w:divBdr>
        <w:top w:val="none" w:sz="0" w:space="0" w:color="auto"/>
        <w:left w:val="none" w:sz="0" w:space="0" w:color="auto"/>
        <w:bottom w:val="none" w:sz="0" w:space="0" w:color="auto"/>
        <w:right w:val="none" w:sz="0" w:space="0" w:color="auto"/>
      </w:divBdr>
    </w:div>
    <w:div w:id="1948810996">
      <w:bodyDiv w:val="1"/>
      <w:marLeft w:val="0"/>
      <w:marRight w:val="0"/>
      <w:marTop w:val="0"/>
      <w:marBottom w:val="0"/>
      <w:divBdr>
        <w:top w:val="none" w:sz="0" w:space="0" w:color="auto"/>
        <w:left w:val="none" w:sz="0" w:space="0" w:color="auto"/>
        <w:bottom w:val="none" w:sz="0" w:space="0" w:color="auto"/>
        <w:right w:val="none" w:sz="0" w:space="0" w:color="auto"/>
      </w:divBdr>
    </w:div>
    <w:div w:id="2109420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mlnj.org" TargetMode="External"/><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hyperlink" Target="about:blank" TargetMode="Externa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3.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hyperlink" Target="http://www.americanswhotellthetruth.org" TargetMode="External"/><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www.fwmlnj.org" TargetMode="External"/><Relationship Id="rId14" Type="http://schemas.openxmlformats.org/officeDocument/2006/relationships/hyperlink" Target="http://www.wmlnj.org/YouTube" TargetMode="External"/><Relationship Id="rId22" Type="http://schemas.openxmlformats.org/officeDocument/2006/relationships/image" Target="media/image12.png"/><Relationship Id="rId27"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D28BC-F949-4D20-82CB-1B6F7A899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2577</Words>
  <Characters>14690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Jerry Skotnicki</dc:creator>
  <cp:lastModifiedBy>mike lechner</cp:lastModifiedBy>
  <cp:revision>2</cp:revision>
  <cp:lastPrinted>2025-03-06T19:05:00Z</cp:lastPrinted>
  <dcterms:created xsi:type="dcterms:W3CDTF">2025-04-21T19:46:00Z</dcterms:created>
  <dcterms:modified xsi:type="dcterms:W3CDTF">2025-04-21T19:46:00Z</dcterms:modified>
</cp:coreProperties>
</file>